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285"/>
        <w:gridCol w:w="1572"/>
        <w:gridCol w:w="295"/>
        <w:gridCol w:w="89"/>
        <w:gridCol w:w="175"/>
        <w:gridCol w:w="347"/>
        <w:gridCol w:w="130"/>
        <w:gridCol w:w="233"/>
        <w:gridCol w:w="803"/>
        <w:gridCol w:w="81"/>
        <w:gridCol w:w="349"/>
        <w:gridCol w:w="347"/>
        <w:gridCol w:w="259"/>
        <w:gridCol w:w="277"/>
        <w:gridCol w:w="522"/>
        <w:gridCol w:w="237"/>
        <w:gridCol w:w="528"/>
        <w:gridCol w:w="2781"/>
        <w:gridCol w:w="402"/>
        <w:gridCol w:w="168"/>
      </w:tblGrid>
      <w:tr w:rsidR="003714CE" w14:paraId="66220B96" w14:textId="77777777" w:rsidTr="005E64B4">
        <w:trPr>
          <w:trHeight w:hRule="exact" w:val="709"/>
        </w:trPr>
        <w:tc>
          <w:tcPr>
            <w:tcW w:w="326" w:type="dxa"/>
          </w:tcPr>
          <w:p w14:paraId="5DB2FDD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BFF9D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2" w:type="dxa"/>
          </w:tcPr>
          <w:p w14:paraId="7DE1834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4F77100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25AE4AC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2A77D8F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52CC1ED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7BC7785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2E608CD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4907782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3E9979E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20E5CDC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2B13729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8" w:type="dxa"/>
            <w:gridSpan w:val="3"/>
            <w:shd w:val="clear" w:color="FFFFFF" w:fill="FFFFFF"/>
            <w:tcMar>
              <w:left w:w="4" w:type="dxa"/>
              <w:right w:w="4" w:type="dxa"/>
            </w:tcMar>
          </w:tcPr>
          <w:p w14:paraId="241F6F35" w14:textId="77777777" w:rsidR="003714CE" w:rsidRDefault="00000000">
            <w:r>
              <w:rPr>
                <w:noProof/>
              </w:rPr>
              <w:drawing>
                <wp:inline distT="0" distB="0" distL="0" distR="0" wp14:anchorId="796D9C4D" wp14:editId="7D123CB1">
                  <wp:extent cx="540000" cy="450000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" cy="4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" w:type="dxa"/>
          </w:tcPr>
          <w:p w14:paraId="64FA1D1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8" w:type="dxa"/>
          </w:tcPr>
          <w:p w14:paraId="6A3BF21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18C2852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797A7F6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6B77987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535C8F06" w14:textId="77777777" w:rsidTr="005E64B4">
        <w:trPr>
          <w:trHeight w:hRule="exact" w:val="142"/>
        </w:trPr>
        <w:tc>
          <w:tcPr>
            <w:tcW w:w="326" w:type="dxa"/>
          </w:tcPr>
          <w:p w14:paraId="4323766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81F90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2" w:type="dxa"/>
          </w:tcPr>
          <w:p w14:paraId="0F3B507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7189E32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51DC42C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09FAD6F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771663B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30FBC84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463F4E8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05B502E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0C3D8B6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3018967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3A518D6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65AB76E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7DFD296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742A11B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0CF63D1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8" w:type="dxa"/>
          </w:tcPr>
          <w:p w14:paraId="5D91C02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3B86094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201F234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6599ABB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:rsidRPr="005E64B4" w14:paraId="757DA4F5" w14:textId="77777777" w:rsidTr="005E64B4">
        <w:trPr>
          <w:trHeight w:hRule="exact" w:val="284"/>
        </w:trPr>
        <w:tc>
          <w:tcPr>
            <w:tcW w:w="10206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0E7BE56" w14:textId="77777777" w:rsidR="003714CE" w:rsidRPr="005E64B4" w:rsidRDefault="000000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5E64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МИНИСТЕРСТВО НАУКИ И ВЫСШЕГО ОБРАЗОВАНИЯ РОССИЙСКОЙ ФЕДЕРАЦИИ</w:t>
            </w:r>
          </w:p>
        </w:tc>
      </w:tr>
      <w:tr w:rsidR="003714CE" w:rsidRPr="005E64B4" w14:paraId="1BD59138" w14:textId="77777777" w:rsidTr="005E64B4">
        <w:trPr>
          <w:trHeight w:hRule="exact" w:val="142"/>
        </w:trPr>
        <w:tc>
          <w:tcPr>
            <w:tcW w:w="326" w:type="dxa"/>
          </w:tcPr>
          <w:p w14:paraId="702E424A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9B1F151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72" w:type="dxa"/>
          </w:tcPr>
          <w:p w14:paraId="7A838192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5" w:type="dxa"/>
          </w:tcPr>
          <w:p w14:paraId="220EB361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9" w:type="dxa"/>
          </w:tcPr>
          <w:p w14:paraId="29045519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5" w:type="dxa"/>
          </w:tcPr>
          <w:p w14:paraId="26417727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3884C931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" w:type="dxa"/>
          </w:tcPr>
          <w:p w14:paraId="59273537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3" w:type="dxa"/>
          </w:tcPr>
          <w:p w14:paraId="503165B5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3" w:type="dxa"/>
          </w:tcPr>
          <w:p w14:paraId="1217ABB8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" w:type="dxa"/>
          </w:tcPr>
          <w:p w14:paraId="312378F4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9" w:type="dxa"/>
          </w:tcPr>
          <w:p w14:paraId="38E3EA94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1AAB039D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9" w:type="dxa"/>
          </w:tcPr>
          <w:p w14:paraId="2DB65B54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7" w:type="dxa"/>
          </w:tcPr>
          <w:p w14:paraId="47DA6F52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2" w:type="dxa"/>
          </w:tcPr>
          <w:p w14:paraId="21ED7369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7" w:type="dxa"/>
          </w:tcPr>
          <w:p w14:paraId="2D7135B9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8" w:type="dxa"/>
          </w:tcPr>
          <w:p w14:paraId="6B26C4FC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1" w:type="dxa"/>
          </w:tcPr>
          <w:p w14:paraId="495FDC07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2" w:type="dxa"/>
          </w:tcPr>
          <w:p w14:paraId="7D88C258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8" w:type="dxa"/>
          </w:tcPr>
          <w:p w14:paraId="0294A6F4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4CE" w:rsidRPr="005E64B4" w14:paraId="59218F32" w14:textId="77777777" w:rsidTr="005E64B4">
        <w:trPr>
          <w:trHeight w:hRule="exact" w:val="1276"/>
        </w:trPr>
        <w:tc>
          <w:tcPr>
            <w:tcW w:w="10206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B30DC1F" w14:textId="77777777" w:rsidR="003714CE" w:rsidRPr="005E64B4" w:rsidRDefault="000000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5E64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ФЕДЕРАЛЬНОЕ ГОСУДАРСТВЕННОЕ БЮДЖЕТНОЕ</w:t>
            </w:r>
          </w:p>
          <w:p w14:paraId="4C798CBE" w14:textId="77777777" w:rsidR="003714CE" w:rsidRPr="005E64B4" w:rsidRDefault="000000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5E64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ОБРАЗОВАТЕЛЬНОЕ УЧРЕЖДЕНИЕ ВЫСШЕГО ОБРАЗОВАНИЯ</w:t>
            </w:r>
          </w:p>
          <w:p w14:paraId="6E193C0C" w14:textId="77777777" w:rsidR="003714CE" w:rsidRPr="005E64B4" w:rsidRDefault="000000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5E64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«ДОНСКОЙ ГОСУДАРСТВЕННЫЙ ТЕХНИЧЕСКИЙ УНИВЕРСИТЕТ» (ДГТУ)</w:t>
            </w:r>
          </w:p>
        </w:tc>
      </w:tr>
      <w:tr w:rsidR="003714CE" w:rsidRPr="005E64B4" w14:paraId="1BB65FE8" w14:textId="77777777" w:rsidTr="005E64B4">
        <w:trPr>
          <w:trHeight w:hRule="exact" w:val="135"/>
        </w:trPr>
        <w:tc>
          <w:tcPr>
            <w:tcW w:w="326" w:type="dxa"/>
          </w:tcPr>
          <w:p w14:paraId="777F4E4C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9EBB158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72" w:type="dxa"/>
          </w:tcPr>
          <w:p w14:paraId="11FF6100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5" w:type="dxa"/>
          </w:tcPr>
          <w:p w14:paraId="0D390349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9" w:type="dxa"/>
          </w:tcPr>
          <w:p w14:paraId="5F3FC988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5" w:type="dxa"/>
          </w:tcPr>
          <w:p w14:paraId="2D234139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3C89E0E1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" w:type="dxa"/>
          </w:tcPr>
          <w:p w14:paraId="1084E1EC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3" w:type="dxa"/>
          </w:tcPr>
          <w:p w14:paraId="54DBC777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3" w:type="dxa"/>
          </w:tcPr>
          <w:p w14:paraId="0E800AEF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" w:type="dxa"/>
          </w:tcPr>
          <w:p w14:paraId="6130191C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9" w:type="dxa"/>
          </w:tcPr>
          <w:p w14:paraId="0D404069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74F3AB92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9" w:type="dxa"/>
          </w:tcPr>
          <w:p w14:paraId="4309FF6B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7" w:type="dxa"/>
          </w:tcPr>
          <w:p w14:paraId="71987D9D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2" w:type="dxa"/>
          </w:tcPr>
          <w:p w14:paraId="0217F6C3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7" w:type="dxa"/>
          </w:tcPr>
          <w:p w14:paraId="6C623ABA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8" w:type="dxa"/>
          </w:tcPr>
          <w:p w14:paraId="0F73F201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1" w:type="dxa"/>
          </w:tcPr>
          <w:p w14:paraId="6E17C14A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2" w:type="dxa"/>
          </w:tcPr>
          <w:p w14:paraId="205F252D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8" w:type="dxa"/>
          </w:tcPr>
          <w:p w14:paraId="7D21FB65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4CE" w14:paraId="24652E65" w14:textId="77777777" w:rsidTr="005E64B4">
        <w:trPr>
          <w:trHeight w:hRule="exact" w:val="508"/>
        </w:trPr>
        <w:tc>
          <w:tcPr>
            <w:tcW w:w="10206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4066533" w14:textId="5317380D" w:rsidR="003714CE" w:rsidRPr="005E64B4" w:rsidRDefault="005E64B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</w:t>
            </w:r>
            <w:r>
              <w:rPr>
                <w:rFonts w:eastAsia="Times New Roman" w:cs="Times New Roman"/>
                <w:b/>
                <w:sz w:val="40"/>
                <w:szCs w:val="40"/>
                <w:lang w:val="ru-RU"/>
              </w:rPr>
              <w:t>рограмма п</w:t>
            </w:r>
            <w:r w:rsidR="0000000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реддипломн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</w:t>
            </w:r>
            <w:r>
              <w:rPr>
                <w:rFonts w:eastAsia="Times New Roman" w:cs="Times New Roman"/>
                <w:b/>
                <w:sz w:val="40"/>
                <w:szCs w:val="40"/>
                <w:lang w:val="ru-RU"/>
              </w:rPr>
              <w:t>й</w:t>
            </w:r>
            <w:r w:rsidR="0000000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практик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</w:t>
            </w:r>
          </w:p>
        </w:tc>
      </w:tr>
      <w:tr w:rsidR="003714CE" w:rsidRPr="005E64B4" w14:paraId="33F9466B" w14:textId="77777777" w:rsidTr="005E64B4">
        <w:trPr>
          <w:trHeight w:hRule="exact" w:val="283"/>
        </w:trPr>
        <w:tc>
          <w:tcPr>
            <w:tcW w:w="326" w:type="dxa"/>
          </w:tcPr>
          <w:p w14:paraId="58B19C8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5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CDC31A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89" w:type="dxa"/>
          </w:tcPr>
          <w:p w14:paraId="60C285C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2193DCA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464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084713F" w14:textId="77777777" w:rsidR="003714CE" w:rsidRPr="005E64B4" w:rsidRDefault="00000000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E64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Техническая эксплуатация летательных аппаратов и наземного оборудования</w:t>
            </w:r>
          </w:p>
        </w:tc>
      </w:tr>
      <w:tr w:rsidR="003714CE" w:rsidRPr="005E64B4" w14:paraId="1A830AEB" w14:textId="77777777" w:rsidTr="005E64B4">
        <w:trPr>
          <w:trHeight w:hRule="exact" w:val="216"/>
        </w:trPr>
        <w:tc>
          <w:tcPr>
            <w:tcW w:w="326" w:type="dxa"/>
          </w:tcPr>
          <w:p w14:paraId="7D0F4A1D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E9B332B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72" w:type="dxa"/>
          </w:tcPr>
          <w:p w14:paraId="3306E38B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5" w:type="dxa"/>
          </w:tcPr>
          <w:p w14:paraId="2A542D0E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9" w:type="dxa"/>
          </w:tcPr>
          <w:p w14:paraId="7A513897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5" w:type="dxa"/>
          </w:tcPr>
          <w:p w14:paraId="18F4F623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464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8936B2B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4CE" w:rsidRPr="005E64B4" w14:paraId="3B71176B" w14:textId="77777777" w:rsidTr="005E64B4">
        <w:trPr>
          <w:trHeight w:hRule="exact" w:val="157"/>
        </w:trPr>
        <w:tc>
          <w:tcPr>
            <w:tcW w:w="326" w:type="dxa"/>
          </w:tcPr>
          <w:p w14:paraId="304698FD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F67DD8E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72" w:type="dxa"/>
          </w:tcPr>
          <w:p w14:paraId="6EAB5A8A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5" w:type="dxa"/>
          </w:tcPr>
          <w:p w14:paraId="3EBD44B0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9" w:type="dxa"/>
          </w:tcPr>
          <w:p w14:paraId="7E00E4C8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5" w:type="dxa"/>
          </w:tcPr>
          <w:p w14:paraId="0355CC7D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0D928665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" w:type="dxa"/>
          </w:tcPr>
          <w:p w14:paraId="493A7FE5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3" w:type="dxa"/>
          </w:tcPr>
          <w:p w14:paraId="64495EAA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3" w:type="dxa"/>
          </w:tcPr>
          <w:p w14:paraId="6DC17DDE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" w:type="dxa"/>
          </w:tcPr>
          <w:p w14:paraId="33068CE2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9" w:type="dxa"/>
          </w:tcPr>
          <w:p w14:paraId="1D578ED9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430FDF04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9" w:type="dxa"/>
          </w:tcPr>
          <w:p w14:paraId="52EB8188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7" w:type="dxa"/>
          </w:tcPr>
          <w:p w14:paraId="2FD51985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2" w:type="dxa"/>
          </w:tcPr>
          <w:p w14:paraId="1D40D85D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7" w:type="dxa"/>
          </w:tcPr>
          <w:p w14:paraId="5BB9217B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8" w:type="dxa"/>
          </w:tcPr>
          <w:p w14:paraId="68464047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1" w:type="dxa"/>
          </w:tcPr>
          <w:p w14:paraId="6A1CC067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2" w:type="dxa"/>
          </w:tcPr>
          <w:p w14:paraId="6C0E1CBC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8" w:type="dxa"/>
          </w:tcPr>
          <w:p w14:paraId="74715905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4CE" w:rsidRPr="005E64B4" w14:paraId="19A87689" w14:textId="77777777" w:rsidTr="005E64B4">
        <w:trPr>
          <w:trHeight w:hRule="exact" w:val="264"/>
        </w:trPr>
        <w:tc>
          <w:tcPr>
            <w:tcW w:w="326" w:type="dxa"/>
          </w:tcPr>
          <w:p w14:paraId="7C9C2E6C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EADDB2D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Направление подготовки</w:t>
            </w:r>
          </w:p>
        </w:tc>
        <w:tc>
          <w:tcPr>
            <w:tcW w:w="746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EBDFD3A" w14:textId="77777777" w:rsidR="003714CE" w:rsidRPr="005E64B4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64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25.04.01 Техническая эксплуатация летательных аппаратов и двигателей</w:t>
            </w:r>
          </w:p>
        </w:tc>
      </w:tr>
      <w:tr w:rsidR="003714CE" w:rsidRPr="005E64B4" w14:paraId="6411441F" w14:textId="77777777" w:rsidTr="005E64B4">
        <w:trPr>
          <w:trHeight w:hRule="exact" w:val="20"/>
        </w:trPr>
        <w:tc>
          <w:tcPr>
            <w:tcW w:w="326" w:type="dxa"/>
          </w:tcPr>
          <w:p w14:paraId="6ED81ECA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4220DFC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597F7E3F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" w:type="dxa"/>
          </w:tcPr>
          <w:p w14:paraId="0B1B20EA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3" w:type="dxa"/>
          </w:tcPr>
          <w:p w14:paraId="2ACA654F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3" w:type="dxa"/>
          </w:tcPr>
          <w:p w14:paraId="319D594C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" w:type="dxa"/>
          </w:tcPr>
          <w:p w14:paraId="7C778B07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9" w:type="dxa"/>
          </w:tcPr>
          <w:p w14:paraId="111D8441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34677D11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9" w:type="dxa"/>
          </w:tcPr>
          <w:p w14:paraId="0135CBA6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7" w:type="dxa"/>
          </w:tcPr>
          <w:p w14:paraId="07D243F3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2" w:type="dxa"/>
          </w:tcPr>
          <w:p w14:paraId="28856DF0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7" w:type="dxa"/>
          </w:tcPr>
          <w:p w14:paraId="21D7590F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8" w:type="dxa"/>
          </w:tcPr>
          <w:p w14:paraId="5D804D81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1" w:type="dxa"/>
          </w:tcPr>
          <w:p w14:paraId="1E2A4723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2" w:type="dxa"/>
          </w:tcPr>
          <w:p w14:paraId="56F7CFD9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8" w:type="dxa"/>
          </w:tcPr>
          <w:p w14:paraId="7BED9244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4CE" w:rsidRPr="005E64B4" w14:paraId="46C54558" w14:textId="77777777" w:rsidTr="005E64B4">
        <w:trPr>
          <w:trHeight w:hRule="exact" w:val="249"/>
        </w:trPr>
        <w:tc>
          <w:tcPr>
            <w:tcW w:w="326" w:type="dxa"/>
          </w:tcPr>
          <w:p w14:paraId="056F3833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6CBB553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72" w:type="dxa"/>
          </w:tcPr>
          <w:p w14:paraId="1FF7FEDB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5" w:type="dxa"/>
          </w:tcPr>
          <w:p w14:paraId="07F8D8E6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9" w:type="dxa"/>
          </w:tcPr>
          <w:p w14:paraId="70A5B203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5" w:type="dxa"/>
          </w:tcPr>
          <w:p w14:paraId="1FAB21B7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03393071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" w:type="dxa"/>
          </w:tcPr>
          <w:p w14:paraId="4404130D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3" w:type="dxa"/>
          </w:tcPr>
          <w:p w14:paraId="6B5BB5CF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3" w:type="dxa"/>
          </w:tcPr>
          <w:p w14:paraId="385AC01C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" w:type="dxa"/>
          </w:tcPr>
          <w:p w14:paraId="0C88BA08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9" w:type="dxa"/>
          </w:tcPr>
          <w:p w14:paraId="74557FCC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0F14AC79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9" w:type="dxa"/>
          </w:tcPr>
          <w:p w14:paraId="27295F12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7" w:type="dxa"/>
          </w:tcPr>
          <w:p w14:paraId="79310975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2" w:type="dxa"/>
          </w:tcPr>
          <w:p w14:paraId="6944B820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7" w:type="dxa"/>
          </w:tcPr>
          <w:p w14:paraId="0C588FC0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8" w:type="dxa"/>
          </w:tcPr>
          <w:p w14:paraId="3C8F7059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1" w:type="dxa"/>
          </w:tcPr>
          <w:p w14:paraId="65D5D7A1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2" w:type="dxa"/>
          </w:tcPr>
          <w:p w14:paraId="57BE1866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8" w:type="dxa"/>
          </w:tcPr>
          <w:p w14:paraId="32BAE3E3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4CE" w14:paraId="69AE23C8" w14:textId="77777777" w:rsidTr="005E64B4">
        <w:trPr>
          <w:trHeight w:hRule="exact" w:val="255"/>
        </w:trPr>
        <w:tc>
          <w:tcPr>
            <w:tcW w:w="326" w:type="dxa"/>
          </w:tcPr>
          <w:p w14:paraId="19021E8F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15B0269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Направленность (профиль)</w:t>
            </w:r>
          </w:p>
        </w:tc>
        <w:tc>
          <w:tcPr>
            <w:tcW w:w="746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B781AF0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25.04.01  Техническая эксплуатация авиационной техники</w:t>
            </w:r>
          </w:p>
        </w:tc>
      </w:tr>
      <w:tr w:rsidR="003714CE" w14:paraId="1476FCA1" w14:textId="77777777" w:rsidTr="005E64B4">
        <w:trPr>
          <w:trHeight w:hRule="exact" w:val="28"/>
        </w:trPr>
        <w:tc>
          <w:tcPr>
            <w:tcW w:w="326" w:type="dxa"/>
          </w:tcPr>
          <w:p w14:paraId="589F96A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D63182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5DA24C5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365753B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4F32559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590B373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1E52D26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6A5EE94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5628082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58CEC02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0EAF54A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774FE12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4E7EC9B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8" w:type="dxa"/>
          </w:tcPr>
          <w:p w14:paraId="710CBB2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1074D34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6CDA64C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1158BDD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4F7B4F09" w14:textId="77777777" w:rsidTr="005E64B4">
        <w:trPr>
          <w:trHeight w:hRule="exact" w:val="183"/>
        </w:trPr>
        <w:tc>
          <w:tcPr>
            <w:tcW w:w="326" w:type="dxa"/>
          </w:tcPr>
          <w:p w14:paraId="33C6701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C65C9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2" w:type="dxa"/>
          </w:tcPr>
          <w:p w14:paraId="7ADB2F4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45B26F0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6959E8C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3943416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6431E27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68C9D05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214A5CA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3CD1D56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58F49C9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3B294F3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3ACFAC9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4C1D19F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137ABF6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670E7B2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3196AC9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8" w:type="dxa"/>
          </w:tcPr>
          <w:p w14:paraId="7C6792D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2C7828B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18BF487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7D4B5EA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581D9A4C" w14:textId="77777777" w:rsidTr="005E64B4">
        <w:trPr>
          <w:trHeight w:hRule="exact" w:val="283"/>
        </w:trPr>
        <w:tc>
          <w:tcPr>
            <w:tcW w:w="326" w:type="dxa"/>
          </w:tcPr>
          <w:p w14:paraId="4893FDC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7BE8F9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 начала подготовки</w:t>
            </w:r>
          </w:p>
        </w:tc>
        <w:tc>
          <w:tcPr>
            <w:tcW w:w="746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5CA59A4E" w14:textId="77777777" w:rsidR="003714CE" w:rsidRDefault="0000000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2025</w:t>
            </w:r>
          </w:p>
        </w:tc>
      </w:tr>
      <w:tr w:rsidR="003714CE" w14:paraId="5645A547" w14:textId="77777777" w:rsidTr="005E64B4">
        <w:trPr>
          <w:trHeight w:hRule="exact" w:val="142"/>
        </w:trPr>
        <w:tc>
          <w:tcPr>
            <w:tcW w:w="326" w:type="dxa"/>
          </w:tcPr>
          <w:p w14:paraId="02B5280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CD8D4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2" w:type="dxa"/>
          </w:tcPr>
          <w:p w14:paraId="3AB0C1F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2A0F13D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1F795F3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0E46DD0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4F9B49A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1364CD1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1D1D44F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06EAE45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7C468AB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39444F4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0CA2CEB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5CE1B7A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5A4F1B5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27D9CA9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693E4D8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8" w:type="dxa"/>
          </w:tcPr>
          <w:p w14:paraId="1631679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005F2DF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5E736C7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0D1413B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5B2D3267" w14:textId="77777777" w:rsidTr="005E64B4">
        <w:trPr>
          <w:trHeight w:hRule="exact" w:val="284"/>
        </w:trPr>
        <w:tc>
          <w:tcPr>
            <w:tcW w:w="326" w:type="dxa"/>
          </w:tcPr>
          <w:p w14:paraId="48E2856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24E73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46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3C6C2D4" w14:textId="77777777" w:rsidR="003714CE" w:rsidRDefault="0000000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3714CE" w14:paraId="1D290D66" w14:textId="77777777" w:rsidTr="005E64B4">
        <w:trPr>
          <w:trHeight w:hRule="exact" w:val="142"/>
        </w:trPr>
        <w:tc>
          <w:tcPr>
            <w:tcW w:w="326" w:type="dxa"/>
          </w:tcPr>
          <w:p w14:paraId="6FF38F2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C6CC8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2" w:type="dxa"/>
          </w:tcPr>
          <w:p w14:paraId="7EA1A52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1A4A572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30FD9E9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0CB9447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3A848BF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09FAF49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7B86784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70C249A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6890C60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1509576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226ADCF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78ACB63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14D65F4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7F12DD3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11BD9BC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8" w:type="dxa"/>
          </w:tcPr>
          <w:p w14:paraId="320E645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6D2BE37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47C1930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6833900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25C111CB" w14:textId="77777777" w:rsidTr="005E64B4">
        <w:trPr>
          <w:trHeight w:hRule="exact" w:val="284"/>
        </w:trPr>
        <w:tc>
          <w:tcPr>
            <w:tcW w:w="326" w:type="dxa"/>
          </w:tcPr>
          <w:p w14:paraId="4AF3C60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4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50057A1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75" w:type="dxa"/>
          </w:tcPr>
          <w:p w14:paraId="792E7C9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4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76EF3D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12 ЗЕТ</w:t>
            </w:r>
          </w:p>
        </w:tc>
        <w:tc>
          <w:tcPr>
            <w:tcW w:w="347" w:type="dxa"/>
          </w:tcPr>
          <w:p w14:paraId="468E4FE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5C9C635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769B648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426BA4A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36982A7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8" w:type="dxa"/>
          </w:tcPr>
          <w:p w14:paraId="06A270A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20C954F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66CD89C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762C8A4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67228CB0" w14:textId="77777777" w:rsidTr="005E64B4">
        <w:trPr>
          <w:trHeight w:hRule="exact" w:val="283"/>
        </w:trPr>
        <w:tc>
          <w:tcPr>
            <w:tcW w:w="326" w:type="dxa"/>
          </w:tcPr>
          <w:p w14:paraId="7AD4707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EC39C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2" w:type="dxa"/>
          </w:tcPr>
          <w:p w14:paraId="7B71ADD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5327A29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32957AC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2B9340A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4B23971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2F681A1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47BD717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49B6DA4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06E03C1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636E32F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15A539A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7EA2211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2CDC9CF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267E845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5EA740C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8" w:type="dxa"/>
          </w:tcPr>
          <w:p w14:paraId="516C662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46980D4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5241791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34CE3DB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063E5CE1" w14:textId="77777777" w:rsidTr="005E64B4">
        <w:trPr>
          <w:trHeight w:hRule="exact" w:val="284"/>
        </w:trPr>
        <w:tc>
          <w:tcPr>
            <w:tcW w:w="326" w:type="dxa"/>
          </w:tcPr>
          <w:p w14:paraId="337C3BC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6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00DA36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24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64247AF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349" w:type="dxa"/>
          </w:tcPr>
          <w:p w14:paraId="17C4F74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7A4FAF3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5E02C3C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2B1E671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4864B79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5AE4E3F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8" w:type="dxa"/>
          </w:tcPr>
          <w:p w14:paraId="1A0A641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BAE3BF1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3714CE" w14:paraId="10CEAFFD" w14:textId="77777777" w:rsidTr="005E64B4">
        <w:trPr>
          <w:trHeight w:hRule="exact" w:val="284"/>
        </w:trPr>
        <w:tc>
          <w:tcPr>
            <w:tcW w:w="326" w:type="dxa"/>
          </w:tcPr>
          <w:p w14:paraId="217DCC6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183D4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6F391C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03" w:type="dxa"/>
          </w:tcPr>
          <w:p w14:paraId="692D4A8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0991DE5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3C0B5E4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1B2CF69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26FC605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3B09860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7767CE3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645F616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8" w:type="dxa"/>
          </w:tcPr>
          <w:p w14:paraId="3A29BB9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8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E0D4DCA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зачеты с оценкой 4</w:t>
            </w:r>
          </w:p>
        </w:tc>
        <w:tc>
          <w:tcPr>
            <w:tcW w:w="168" w:type="dxa"/>
          </w:tcPr>
          <w:p w14:paraId="0F6E2D5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327362B4" w14:textId="77777777" w:rsidTr="005E64B4">
        <w:trPr>
          <w:trHeight w:hRule="exact" w:val="283"/>
        </w:trPr>
        <w:tc>
          <w:tcPr>
            <w:tcW w:w="326" w:type="dxa"/>
          </w:tcPr>
          <w:p w14:paraId="64422BA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91FFC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7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0E927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24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716C8C3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9" w:type="dxa"/>
          </w:tcPr>
          <w:p w14:paraId="0020A44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7F4AFD8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7AEDE82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13F132C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273514A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3A66B5F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8" w:type="dxa"/>
          </w:tcPr>
          <w:p w14:paraId="115EC5E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7BDA0EB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77739BB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29295A2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0644400E" w14:textId="77777777" w:rsidTr="005E64B4">
        <w:trPr>
          <w:trHeight w:hRule="exact" w:val="284"/>
        </w:trPr>
        <w:tc>
          <w:tcPr>
            <w:tcW w:w="326" w:type="dxa"/>
          </w:tcPr>
          <w:p w14:paraId="0F9E6E8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021FE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7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8EE758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24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D4DC932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431,8</w:t>
            </w:r>
          </w:p>
        </w:tc>
        <w:tc>
          <w:tcPr>
            <w:tcW w:w="349" w:type="dxa"/>
          </w:tcPr>
          <w:p w14:paraId="5C2C862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3322DA0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5B1365A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122ED3F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2985811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01B6469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8" w:type="dxa"/>
          </w:tcPr>
          <w:p w14:paraId="48BE022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3C64F44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07FC001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699B4F7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0955688C" w14:textId="77777777" w:rsidTr="005E64B4">
        <w:trPr>
          <w:trHeight w:hRule="exact" w:val="253"/>
        </w:trPr>
        <w:tc>
          <w:tcPr>
            <w:tcW w:w="326" w:type="dxa"/>
          </w:tcPr>
          <w:p w14:paraId="035A18E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7B0CA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7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A0F9E6" w14:textId="77777777" w:rsidR="003714CE" w:rsidRDefault="003714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24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B9FABDE" w14:textId="77777777" w:rsidR="003714CE" w:rsidRDefault="003714CE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  <w:tc>
          <w:tcPr>
            <w:tcW w:w="349" w:type="dxa"/>
          </w:tcPr>
          <w:p w14:paraId="3791502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5CBC75E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45031BC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234E198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063647A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6B66C16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8" w:type="dxa"/>
          </w:tcPr>
          <w:p w14:paraId="60177FE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0092FDA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221A2B7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610148D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:rsidRPr="005E64B4" w14:paraId="79845F11" w14:textId="77777777" w:rsidTr="005E64B4">
        <w:trPr>
          <w:trHeight w:hRule="exact" w:val="30"/>
        </w:trPr>
        <w:tc>
          <w:tcPr>
            <w:tcW w:w="6327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C987044" w14:textId="77777777" w:rsidR="003714CE" w:rsidRPr="005E64B4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64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528" w:type="dxa"/>
          </w:tcPr>
          <w:p w14:paraId="6F17BD63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1" w:type="dxa"/>
          </w:tcPr>
          <w:p w14:paraId="7CC97340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2" w:type="dxa"/>
          </w:tcPr>
          <w:p w14:paraId="57575ADB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8" w:type="dxa"/>
          </w:tcPr>
          <w:p w14:paraId="4D456018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4CE" w:rsidRPr="005E64B4" w14:paraId="364B593F" w14:textId="77777777" w:rsidTr="005E64B4">
        <w:trPr>
          <w:trHeight w:hRule="exact" w:val="255"/>
        </w:trPr>
        <w:tc>
          <w:tcPr>
            <w:tcW w:w="6327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6401406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8" w:type="dxa"/>
          </w:tcPr>
          <w:p w14:paraId="434D05F8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1" w:type="dxa"/>
          </w:tcPr>
          <w:p w14:paraId="7CEAC21F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2" w:type="dxa"/>
          </w:tcPr>
          <w:p w14:paraId="552626F5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8" w:type="dxa"/>
          </w:tcPr>
          <w:p w14:paraId="33B15D0C" w14:textId="77777777" w:rsidR="003714CE" w:rsidRPr="005E64B4" w:rsidRDefault="003714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4CE" w14:paraId="1AFD22A1" w14:textId="77777777" w:rsidTr="005E64B4">
        <w:trPr>
          <w:trHeight w:hRule="exact" w:val="285"/>
        </w:trPr>
        <w:tc>
          <w:tcPr>
            <w:tcW w:w="21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AB8F18" w14:textId="77777777" w:rsidR="003714CE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</w:tc>
        <w:tc>
          <w:tcPr>
            <w:tcW w:w="20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9D50F3" w14:textId="77777777" w:rsidR="003714CE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2072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377430" w14:textId="77777777" w:rsidR="003714CE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28" w:type="dxa"/>
          </w:tcPr>
          <w:p w14:paraId="7F711D3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317AC7A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4E49670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7102FEF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2449AB5F" w14:textId="77777777" w:rsidTr="005E64B4">
        <w:trPr>
          <w:trHeight w:hRule="exact" w:val="285"/>
        </w:trPr>
        <w:tc>
          <w:tcPr>
            <w:tcW w:w="21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26318F" w14:textId="77777777" w:rsidR="003714CE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82831" w14:textId="77777777" w:rsidR="003714CE" w:rsidRDefault="003714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AD9B5" w14:textId="77777777" w:rsidR="003714CE" w:rsidRDefault="003714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2072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BEE2E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8" w:type="dxa"/>
          </w:tcPr>
          <w:p w14:paraId="55136BD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651D129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275EEB8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7F7E1DC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64FE3AD7" w14:textId="77777777" w:rsidTr="005E64B4">
        <w:trPr>
          <w:trHeight w:hRule="exact" w:val="285"/>
        </w:trPr>
        <w:tc>
          <w:tcPr>
            <w:tcW w:w="21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401F06" w14:textId="77777777" w:rsidR="003714CE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1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F2F5E7" w14:textId="77777777" w:rsidR="003714CE" w:rsidRDefault="000000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D09F1E" w14:textId="77777777" w:rsidR="003714CE" w:rsidRDefault="000000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753A01" w14:textId="77777777" w:rsidR="003714CE" w:rsidRDefault="000000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3F3F16" w14:textId="77777777" w:rsidR="003714CE" w:rsidRDefault="000000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28" w:type="dxa"/>
          </w:tcPr>
          <w:p w14:paraId="4963F93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1B5DBFF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7699B3D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0195A59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0947A7D9" w14:textId="77777777" w:rsidTr="005E64B4">
        <w:trPr>
          <w:trHeight w:hRule="exact" w:val="518"/>
        </w:trPr>
        <w:tc>
          <w:tcPr>
            <w:tcW w:w="21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82431A9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Иная контактная работа</w:t>
            </w:r>
          </w:p>
        </w:tc>
        <w:tc>
          <w:tcPr>
            <w:tcW w:w="1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F91E061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A59EE16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70F9DC7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D24C8B1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528" w:type="dxa"/>
          </w:tcPr>
          <w:p w14:paraId="7733E94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1D88D40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253B1A5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676E308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322A29B9" w14:textId="77777777" w:rsidTr="005E64B4">
        <w:trPr>
          <w:trHeight w:hRule="exact" w:val="518"/>
        </w:trPr>
        <w:tc>
          <w:tcPr>
            <w:tcW w:w="21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CFEE14A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том числе в форме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практ.подготовки</w:t>
            </w:r>
          </w:p>
        </w:tc>
        <w:tc>
          <w:tcPr>
            <w:tcW w:w="1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91582DC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215,8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94A2DDA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215,8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DCDEED2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215,8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04FB3FA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215,8</w:t>
            </w:r>
          </w:p>
        </w:tc>
        <w:tc>
          <w:tcPr>
            <w:tcW w:w="528" w:type="dxa"/>
          </w:tcPr>
          <w:p w14:paraId="2CB82E7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30DAC73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5418A5B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5099AA6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3F6E0A6C" w14:textId="77777777" w:rsidTr="005E64B4">
        <w:trPr>
          <w:trHeight w:hRule="exact" w:val="285"/>
        </w:trPr>
        <w:tc>
          <w:tcPr>
            <w:tcW w:w="21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68F79EC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1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94512CD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431,8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9EF0191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431,8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11BC8E8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431,8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1F72CB9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431,8</w:t>
            </w:r>
          </w:p>
        </w:tc>
        <w:tc>
          <w:tcPr>
            <w:tcW w:w="528" w:type="dxa"/>
          </w:tcPr>
          <w:p w14:paraId="527B70C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64A2454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40489D7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3CCDD4E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4F29DC06" w14:textId="77777777" w:rsidTr="005E64B4">
        <w:trPr>
          <w:trHeight w:hRule="exact" w:val="283"/>
        </w:trPr>
        <w:tc>
          <w:tcPr>
            <w:tcW w:w="21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B929CE9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29A8204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C7AB888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B061485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34E075C" w14:textId="77777777" w:rsidR="003714CE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528" w:type="dxa"/>
          </w:tcPr>
          <w:p w14:paraId="237D347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1" w:type="dxa"/>
          </w:tcPr>
          <w:p w14:paraId="1553274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3216AB6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" w:type="dxa"/>
          </w:tcPr>
          <w:p w14:paraId="2ABA7BB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3EAAE45" w14:textId="77777777" w:rsidR="003714CE" w:rsidRDefault="00000000">
      <w:pPr>
        <w:rPr>
          <w:sz w:val="0"/>
          <w:szCs w:val="0"/>
        </w:rPr>
      </w:pPr>
      <w:r>
        <w:br w:type="page"/>
      </w:r>
    </w:p>
    <w:p w14:paraId="2D2C499C" w14:textId="77777777" w:rsidR="003714CE" w:rsidRDefault="003714CE">
      <w:pPr>
        <w:sectPr w:rsidR="003714C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143"/>
        <w:gridCol w:w="284"/>
        <w:gridCol w:w="426"/>
        <w:gridCol w:w="568"/>
        <w:gridCol w:w="568"/>
        <w:gridCol w:w="2141"/>
        <w:gridCol w:w="143"/>
        <w:gridCol w:w="284"/>
        <w:gridCol w:w="1135"/>
        <w:gridCol w:w="284"/>
        <w:gridCol w:w="852"/>
        <w:gridCol w:w="155"/>
      </w:tblGrid>
      <w:tr w:rsidR="003714CE" w14:paraId="737C5AAD" w14:textId="77777777">
        <w:trPr>
          <w:trHeight w:hRule="exact" w:val="158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710B686" w14:textId="77777777" w:rsidR="003714CE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568" w:type="dxa"/>
          </w:tcPr>
          <w:p w14:paraId="7736E5C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019FED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5052B8E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8C493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0E2826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B169B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D3118E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F9508B8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714CE" w14:paraId="0031D6D8" w14:textId="77777777">
        <w:trPr>
          <w:trHeight w:hRule="exact" w:val="284"/>
        </w:trPr>
        <w:tc>
          <w:tcPr>
            <w:tcW w:w="3828" w:type="dxa"/>
          </w:tcPr>
          <w:p w14:paraId="04AF84E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8A54A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41DF6AF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317FBD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A2667F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E6E386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1577B06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B7FEC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4CB595B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3E937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14ACC06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25D3C4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DD5C7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18D9F4C0" w14:textId="77777777">
        <w:trPr>
          <w:trHeight w:hRule="exact" w:val="283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30BCF20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составлена:</w:t>
            </w:r>
          </w:p>
        </w:tc>
        <w:tc>
          <w:tcPr>
            <w:tcW w:w="143" w:type="dxa"/>
          </w:tcPr>
          <w:p w14:paraId="4715AA0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527FD7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A33185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538B8B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C12FD6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0F911A3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A84F4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FF55A2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91BAA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1BB282F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A581A7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FB6EE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28AC1667" w14:textId="77777777">
        <w:trPr>
          <w:trHeight w:hRule="exact" w:val="50"/>
        </w:trPr>
        <w:tc>
          <w:tcPr>
            <w:tcW w:w="3828" w:type="dxa"/>
          </w:tcPr>
          <w:p w14:paraId="7C8F2E0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E4EEC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8A8F91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5680AE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376C77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ECFC72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4417D43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364DC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B51A8E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CA4E5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1A2C029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56C7AC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AE096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255405D2" w14:textId="77777777">
        <w:trPr>
          <w:trHeight w:hRule="exact" w:val="283"/>
        </w:trPr>
        <w:tc>
          <w:tcPr>
            <w:tcW w:w="398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CE440A9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Доц.</w:t>
            </w:r>
          </w:p>
        </w:tc>
        <w:tc>
          <w:tcPr>
            <w:tcW w:w="284" w:type="dxa"/>
          </w:tcPr>
          <w:p w14:paraId="0B918C0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B5D377" w14:textId="77777777" w:rsidR="003714CE" w:rsidRDefault="00000000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_______________________</w:t>
            </w:r>
          </w:p>
        </w:tc>
        <w:tc>
          <w:tcPr>
            <w:tcW w:w="284" w:type="dxa"/>
          </w:tcPr>
          <w:p w14:paraId="7F7E5DC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DE0D4E4" w14:textId="08233632" w:rsidR="003714CE" w:rsidRPr="005E64B4" w:rsidRDefault="005E64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>
              <w:rPr>
                <w:rFonts w:eastAsia="Times New Roman" w:cs="Times New Roman"/>
                <w:sz w:val="19"/>
                <w:szCs w:val="19"/>
                <w:lang w:val="ru-RU"/>
              </w:rPr>
              <w:t>ихомиров А.Г.</w:t>
            </w:r>
          </w:p>
        </w:tc>
      </w:tr>
      <w:tr w:rsidR="003714CE" w14:paraId="7B6BD620" w14:textId="77777777">
        <w:trPr>
          <w:trHeight w:hRule="exact" w:val="384"/>
        </w:trPr>
        <w:tc>
          <w:tcPr>
            <w:tcW w:w="3828" w:type="dxa"/>
          </w:tcPr>
          <w:p w14:paraId="23701EB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56E24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334173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06C374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291A0D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7D54B1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6CADFD5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DD63A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D44BE2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40D39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F02ECE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E471C9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213E9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17169F8B" w14:textId="77777777">
        <w:trPr>
          <w:trHeight w:hRule="exact" w:val="284"/>
        </w:trPr>
        <w:tc>
          <w:tcPr>
            <w:tcW w:w="582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3027DF3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 (модуля)</w:t>
            </w:r>
          </w:p>
        </w:tc>
        <w:tc>
          <w:tcPr>
            <w:tcW w:w="2127" w:type="dxa"/>
          </w:tcPr>
          <w:p w14:paraId="41A6C04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2C088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550634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FEAAF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FF264E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116E11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C5248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13F6EE75" w14:textId="77777777">
        <w:trPr>
          <w:trHeight w:hRule="exact" w:val="100"/>
        </w:trPr>
        <w:tc>
          <w:tcPr>
            <w:tcW w:w="3828" w:type="dxa"/>
          </w:tcPr>
          <w:p w14:paraId="59F344D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A44EB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0E6D545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34989D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739B6B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C23CB3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14371DE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82C72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11E679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79494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5FCE37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1AF086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E2056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7FA34F0C" w14:textId="77777777">
        <w:trPr>
          <w:trHeight w:hRule="exact" w:val="283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0326B96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3714CE" w14:paraId="31FB5BC6" w14:textId="77777777">
        <w:trPr>
          <w:trHeight w:hRule="exact" w:val="242"/>
        </w:trPr>
        <w:tc>
          <w:tcPr>
            <w:tcW w:w="3828" w:type="dxa"/>
          </w:tcPr>
          <w:p w14:paraId="371C8D2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5EE8A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1D103B5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C0547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774277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E1C390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5BC4D88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B366B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2796D9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6E79F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144A14C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90D0A6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5452D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7CF89159" w14:textId="77777777">
        <w:trPr>
          <w:trHeight w:hRule="exact" w:val="283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12FC87F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3714CE" w14:paraId="228C606F" w14:textId="77777777">
        <w:trPr>
          <w:trHeight w:hRule="exact" w:val="292"/>
        </w:trPr>
        <w:tc>
          <w:tcPr>
            <w:tcW w:w="3828" w:type="dxa"/>
          </w:tcPr>
          <w:p w14:paraId="66ED113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BB78E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461AEA2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1967E2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572E57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3DA597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5AA692B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56DBE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63E346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6E5D2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3F9022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2D5641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6DCE3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5271E55B" w14:textId="77777777">
        <w:trPr>
          <w:trHeight w:hRule="exact" w:val="283"/>
        </w:trPr>
        <w:tc>
          <w:tcPr>
            <w:tcW w:w="582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E5C36FF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2127" w:type="dxa"/>
          </w:tcPr>
          <w:p w14:paraId="32B6C91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4CC23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00C4339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FBFFC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B8F1EB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C9995F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1B53F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0D07D580" w14:textId="77777777">
        <w:trPr>
          <w:trHeight w:hRule="exact" w:val="712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7678A2BB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25.04.01 Техническая эксплуатация летательных аппаратов и двигателей (приказ Минобрнауки России от 10.01.2018 г. № 19)</w:t>
            </w:r>
          </w:p>
        </w:tc>
      </w:tr>
      <w:tr w:rsidR="003714CE" w14:paraId="53E8EC3F" w14:textId="77777777">
        <w:trPr>
          <w:trHeight w:hRule="exact" w:val="475"/>
        </w:trPr>
        <w:tc>
          <w:tcPr>
            <w:tcW w:w="3828" w:type="dxa"/>
          </w:tcPr>
          <w:p w14:paraId="009642D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8E82C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93AE16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E5459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0AB202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FFE16E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61C2148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9A731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593EBA8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85F60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C3D2EF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240405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F1AF8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3171302B" w14:textId="77777777">
        <w:trPr>
          <w:trHeight w:hRule="exact" w:val="567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29BC2200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 по направлению подготовки (специальности) : 25.04.01 Техническая эксплуатация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летательных аппаратов и двигателей</w:t>
            </w:r>
          </w:p>
        </w:tc>
      </w:tr>
      <w:tr w:rsidR="003714CE" w14:paraId="24D5DF52" w14:textId="77777777">
        <w:trPr>
          <w:trHeight w:hRule="exact" w:val="50"/>
        </w:trPr>
        <w:tc>
          <w:tcPr>
            <w:tcW w:w="3828" w:type="dxa"/>
          </w:tcPr>
          <w:p w14:paraId="5E51B71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EAB70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A7CDCD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331E93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CCCE88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C006A9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5704FE0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91A1E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EFD6C4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2F5A0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29D729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D42FA7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8F12E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607246E2" w14:textId="77777777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3BE522BB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18.03.2025 протокол № 7.</w:t>
            </w:r>
          </w:p>
        </w:tc>
      </w:tr>
      <w:tr w:rsidR="003714CE" w14:paraId="033DBFCC" w14:textId="77777777">
        <w:trPr>
          <w:trHeight w:hRule="exact" w:val="442"/>
        </w:trPr>
        <w:tc>
          <w:tcPr>
            <w:tcW w:w="3828" w:type="dxa"/>
          </w:tcPr>
          <w:p w14:paraId="1B163BF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077A3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1CE7DFF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6875CE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20495F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4F8E79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6BDA3A3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F7409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0174E1B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0386D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E59A94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0BFB17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08875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0A43A0E7" w14:textId="77777777">
        <w:trPr>
          <w:trHeight w:hRule="exact" w:val="283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72F3B3BF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подразделения "Техническая эксплуатация летательных аппаратов и наземного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оборудования"</w:t>
            </w:r>
          </w:p>
        </w:tc>
      </w:tr>
      <w:tr w:rsidR="003714CE" w14:paraId="0467AFB4" w14:textId="77777777">
        <w:trPr>
          <w:trHeight w:hRule="exact" w:val="142"/>
        </w:trPr>
        <w:tc>
          <w:tcPr>
            <w:tcW w:w="3828" w:type="dxa"/>
          </w:tcPr>
          <w:p w14:paraId="5F80615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23DD0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09E3A19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BA4F2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27C7C3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CB52D9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5DA369E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23820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A40846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2494A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E6687D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E76AC3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B94A6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3FBA6042" w14:textId="77777777">
        <w:trPr>
          <w:trHeight w:hRule="exact" w:val="283"/>
        </w:trPr>
        <w:tc>
          <w:tcPr>
            <w:tcW w:w="951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8CC49E9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Протокол от 25.04.2025 г.  № 9</w:t>
            </w:r>
          </w:p>
        </w:tc>
        <w:tc>
          <w:tcPr>
            <w:tcW w:w="284" w:type="dxa"/>
          </w:tcPr>
          <w:p w14:paraId="703C27F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ED7058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FBE62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38992961" w14:textId="77777777">
        <w:trPr>
          <w:trHeight w:hRule="exact" w:val="583"/>
        </w:trPr>
        <w:tc>
          <w:tcPr>
            <w:tcW w:w="3828" w:type="dxa"/>
          </w:tcPr>
          <w:p w14:paraId="6C0B8CE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2889D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83C47A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B96CAD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2F11BE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6C97AB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0A757E9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875FD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5C73CEC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CFCFA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C5E181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0CE8C0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DE135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1ECDBDDB" w14:textId="77777777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66D5453A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Руководитель учебно-научного подразделения, ответственного за реализацию дисциплины (модуля)  "Техническая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летательных аппаратов и наземного оборудования":</w:t>
            </w:r>
          </w:p>
        </w:tc>
      </w:tr>
      <w:tr w:rsidR="003714CE" w14:paraId="79AAF464" w14:textId="77777777">
        <w:trPr>
          <w:trHeight w:hRule="exact" w:val="1009"/>
        </w:trPr>
        <w:tc>
          <w:tcPr>
            <w:tcW w:w="3828" w:type="dxa"/>
          </w:tcPr>
          <w:p w14:paraId="55F930B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CF5C4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55143B0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428711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E86CC5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45997F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6C27DCA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4A0C6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43C9A0C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2AE83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E1A3BB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F73051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9678F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5FED9A09" w14:textId="77777777">
        <w:trPr>
          <w:trHeight w:hRule="exact" w:val="284"/>
        </w:trPr>
        <w:tc>
          <w:tcPr>
            <w:tcW w:w="525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6E92BF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Заведующий кафедрой</w:t>
            </w:r>
          </w:p>
        </w:tc>
        <w:tc>
          <w:tcPr>
            <w:tcW w:w="568" w:type="dxa"/>
          </w:tcPr>
          <w:p w14:paraId="63006AF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1" w:type="dxa"/>
            <w:shd w:val="clear" w:color="000000" w:fill="FFFFFF"/>
            <w:tcMar>
              <w:left w:w="34" w:type="dxa"/>
              <w:right w:w="34" w:type="dxa"/>
            </w:tcMar>
          </w:tcPr>
          <w:p w14:paraId="2213C3A5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__________________</w:t>
            </w:r>
          </w:p>
        </w:tc>
        <w:tc>
          <w:tcPr>
            <w:tcW w:w="2850" w:type="dxa"/>
            <w:gridSpan w:val="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B4562D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Решенкин Андрей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Станиславович</w:t>
            </w:r>
          </w:p>
        </w:tc>
      </w:tr>
      <w:tr w:rsidR="003714CE" w14:paraId="4081E800" w14:textId="77777777">
        <w:trPr>
          <w:trHeight w:hRule="exact" w:val="204"/>
        </w:trPr>
        <w:tc>
          <w:tcPr>
            <w:tcW w:w="3828" w:type="dxa"/>
          </w:tcPr>
          <w:p w14:paraId="393B337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335C0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05DC6D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8A2FC1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FAD656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A180DF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37DC85C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0" w:type="dxa"/>
            <w:gridSpan w:val="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2054DA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7B38B83E" w14:textId="77777777">
        <w:trPr>
          <w:trHeight w:hRule="exact" w:val="284"/>
        </w:trPr>
        <w:tc>
          <w:tcPr>
            <w:tcW w:w="3828" w:type="dxa"/>
          </w:tcPr>
          <w:p w14:paraId="52AE0F0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83873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2E8072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A663A0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ECE065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0D6675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7C463FF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104FF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42D8151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ADD7D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063E2DB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A6BD05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2583A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2708BDA1" w14:textId="77777777">
        <w:trPr>
          <w:trHeight w:hRule="exact" w:val="567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4A011829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Руководитель учебно-научного подразделения, ответственного за реализацию ОПОП "Техническая эксплуатация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летательных аппаратов и наземного оборудования":</w:t>
            </w:r>
          </w:p>
        </w:tc>
      </w:tr>
      <w:tr w:rsidR="003714CE" w14:paraId="5FE15DDD" w14:textId="77777777">
        <w:trPr>
          <w:trHeight w:hRule="exact" w:val="567"/>
        </w:trPr>
        <w:tc>
          <w:tcPr>
            <w:tcW w:w="3828" w:type="dxa"/>
          </w:tcPr>
          <w:p w14:paraId="155F901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26E06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047C7FE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744882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B273C7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B46AED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31AD53C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72E60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0FF0AA3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BEAE8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1439A9B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33087F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DC778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7AC7FBB5" w14:textId="77777777">
        <w:trPr>
          <w:trHeight w:hRule="exact" w:val="284"/>
        </w:trPr>
        <w:tc>
          <w:tcPr>
            <w:tcW w:w="525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DADB7F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Заведующий кафедрой</w:t>
            </w:r>
          </w:p>
        </w:tc>
        <w:tc>
          <w:tcPr>
            <w:tcW w:w="568" w:type="dxa"/>
          </w:tcPr>
          <w:p w14:paraId="5E238CC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1" w:type="dxa"/>
            <w:shd w:val="clear" w:color="000000" w:fill="FFFFFF"/>
            <w:tcMar>
              <w:left w:w="34" w:type="dxa"/>
              <w:right w:w="34" w:type="dxa"/>
            </w:tcMar>
          </w:tcPr>
          <w:p w14:paraId="14DC6884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__________________</w:t>
            </w:r>
          </w:p>
        </w:tc>
        <w:tc>
          <w:tcPr>
            <w:tcW w:w="2850" w:type="dxa"/>
            <w:gridSpan w:val="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6A24899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Решенкин Андрей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Станиславович</w:t>
            </w:r>
          </w:p>
        </w:tc>
      </w:tr>
      <w:tr w:rsidR="003714CE" w14:paraId="541C6B76" w14:textId="77777777">
        <w:trPr>
          <w:trHeight w:hRule="exact" w:val="204"/>
        </w:trPr>
        <w:tc>
          <w:tcPr>
            <w:tcW w:w="3828" w:type="dxa"/>
          </w:tcPr>
          <w:p w14:paraId="65103EB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421AE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20E69B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DFA062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BCB692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58CD1B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3656DC5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0" w:type="dxa"/>
            <w:gridSpan w:val="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D507EC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6BAEA832" w14:textId="77777777">
        <w:trPr>
          <w:trHeight w:hRule="exact" w:val="425"/>
        </w:trPr>
        <w:tc>
          <w:tcPr>
            <w:tcW w:w="3828" w:type="dxa"/>
          </w:tcPr>
          <w:p w14:paraId="61537F8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50734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864243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4CE4A9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91153C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8C8FFE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720DC9E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07C1B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429E793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9E267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5236DFD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E3582C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E635E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36AC0690" w14:textId="77777777">
        <w:trPr>
          <w:trHeight w:hRule="exact" w:val="992"/>
        </w:trPr>
        <w:tc>
          <w:tcPr>
            <w:tcW w:w="1064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7778BB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Рассмотрены и одобрены на заседании научно-методического совета по УГН (С)</w:t>
            </w:r>
          </w:p>
          <w:p w14:paraId="505F6D6F" w14:textId="77777777" w:rsidR="003714CE" w:rsidRDefault="003714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77F60A72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Протокол от _________________г. № ___</w:t>
            </w:r>
          </w:p>
        </w:tc>
        <w:tc>
          <w:tcPr>
            <w:tcW w:w="143" w:type="dxa"/>
          </w:tcPr>
          <w:p w14:paraId="34FBB06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084884D" w14:textId="77777777" w:rsidR="003714CE" w:rsidRDefault="00000000">
      <w:pPr>
        <w:rPr>
          <w:sz w:val="0"/>
          <w:szCs w:val="0"/>
        </w:rPr>
      </w:pPr>
      <w:r>
        <w:br w:type="page"/>
      </w:r>
    </w:p>
    <w:p w14:paraId="776D981C" w14:textId="77777777" w:rsidR="003714CE" w:rsidRDefault="003714CE">
      <w:pPr>
        <w:sectPr w:rsidR="003714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511"/>
        <w:gridCol w:w="1560"/>
        <w:gridCol w:w="1844"/>
        <w:gridCol w:w="5104"/>
        <w:gridCol w:w="1007"/>
      </w:tblGrid>
      <w:tr w:rsidR="003714CE" w14:paraId="28CF9A11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2715578" w14:textId="77777777" w:rsidR="003714CE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5104" w:type="dxa"/>
          </w:tcPr>
          <w:p w14:paraId="10E8C62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0736D6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714CE" w14:paraId="6D0893CE" w14:textId="77777777">
        <w:trPr>
          <w:trHeight w:hRule="exact" w:val="283"/>
        </w:trPr>
        <w:tc>
          <w:tcPr>
            <w:tcW w:w="107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564E59" w14:textId="77777777" w:rsidR="003714CE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</w:t>
            </w:r>
          </w:p>
        </w:tc>
      </w:tr>
      <w:tr w:rsidR="003714CE" w14:paraId="1EAF3F71" w14:textId="77777777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B401E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7A986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Целями преддипломной практики являются закрепление теоретических знаний и практическое знакомство 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потенциальными организационными и технологическими методами  деятельности в структуре предприятия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(изучение и участие в разработке организационно-методических и нормативных документов для решения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маркетинговых задач, усвоение приемов, методов и способов обработки, представления и интерпретации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результатов проведенных практических (научных) исследований), приобретение, развитие и накопление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студентами специальных практических навыков в сфере профессиональной деятельности.</w:t>
            </w:r>
          </w:p>
        </w:tc>
      </w:tr>
      <w:tr w:rsidR="003714CE" w14:paraId="0794CEDC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189A6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A769A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практики: Производственная; Тип практики: Преддипломная; Способ проведения практики: стационарная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(выездная); Форма проведения практики: дискретно.</w:t>
            </w:r>
          </w:p>
        </w:tc>
      </w:tr>
      <w:tr w:rsidR="003714CE" w14:paraId="5465433F" w14:textId="77777777">
        <w:trPr>
          <w:trHeight w:hRule="exact" w:val="425"/>
        </w:trPr>
        <w:tc>
          <w:tcPr>
            <w:tcW w:w="710" w:type="dxa"/>
          </w:tcPr>
          <w:p w14:paraId="72D08A6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14:paraId="4559E83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14:paraId="252E16F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7434CAA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84FC50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1746A5B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4F2C5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486C1DBF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D1BDD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 В СТРУКТУРЕ ОБРАЗОВАТЕЛЬНОЙ ПРОГРАММЫ</w:t>
            </w:r>
          </w:p>
        </w:tc>
      </w:tr>
      <w:tr w:rsidR="003714CE" w14:paraId="1866A900" w14:textId="77777777">
        <w:trPr>
          <w:trHeight w:hRule="exact" w:val="283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DF6E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63045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Б2.В.01</w:t>
            </w:r>
          </w:p>
        </w:tc>
      </w:tr>
      <w:tr w:rsidR="003714CE" w14:paraId="4F93DFEC" w14:textId="77777777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E2810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3B71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714CE" w14:paraId="1E449291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23028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E5D0D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 и методы планирования экспериментов</w:t>
            </w:r>
          </w:p>
        </w:tc>
      </w:tr>
      <w:tr w:rsidR="003714CE" w14:paraId="04201F4E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78C28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8BF4F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оценки эффективности и надежности авиационной техники</w:t>
            </w:r>
          </w:p>
        </w:tc>
      </w:tr>
      <w:tr w:rsidR="003714CE" w14:paraId="129C9D22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DB280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5B710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Математическое моделирование и методы математической статистики</w:t>
            </w:r>
          </w:p>
        </w:tc>
      </w:tr>
      <w:tr w:rsidR="003714CE" w14:paraId="3D40E8F9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4DD4C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A6C12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 (получение первичных навыков научно-исследовательской работы)</w:t>
            </w:r>
          </w:p>
        </w:tc>
      </w:tr>
      <w:tr w:rsidR="003714CE" w14:paraId="502909A1" w14:textId="77777777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66ACD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C2C38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Техническая эксплуатация авиационной техники</w:t>
            </w:r>
          </w:p>
        </w:tc>
      </w:tr>
      <w:tr w:rsidR="003714CE" w14:paraId="6C021320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3428C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CE5A0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социально-техническими системами в профессиональной деятельности</w:t>
            </w:r>
          </w:p>
        </w:tc>
      </w:tr>
      <w:tr w:rsidR="003714CE" w14:paraId="2107629F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490F6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9FB39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 управления качеством в профессиональной сфере</w:t>
            </w:r>
          </w:p>
        </w:tc>
      </w:tr>
      <w:tr w:rsidR="003714CE" w14:paraId="2953E8EE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F27FB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DA731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 и методы оптимизации и принятия решений</w:t>
            </w:r>
          </w:p>
        </w:tc>
      </w:tr>
      <w:tr w:rsidR="003714CE" w14:paraId="51400C0E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BBC0B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9B3B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(модули) и практики, для которых освоение данной дисциплины (модуля) необходимо как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предшествующее:</w:t>
            </w:r>
          </w:p>
        </w:tc>
      </w:tr>
      <w:tr w:rsidR="003714CE" w14:paraId="02C7ED99" w14:textId="77777777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B651B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2857D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методы реализации и представления результатов научно-исследовательской деятельности</w:t>
            </w:r>
          </w:p>
        </w:tc>
      </w:tr>
      <w:tr w:rsidR="003714CE" w14:paraId="4A8086E1" w14:textId="77777777">
        <w:trPr>
          <w:trHeight w:hRule="exact" w:val="567"/>
        </w:trPr>
        <w:tc>
          <w:tcPr>
            <w:tcW w:w="710" w:type="dxa"/>
          </w:tcPr>
          <w:p w14:paraId="4AF2AA3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14:paraId="5A7A1E6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14:paraId="19ED85B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482FF36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299B78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0E2241E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46498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423C8D7D" w14:textId="77777777">
        <w:trPr>
          <w:trHeight w:hRule="exact" w:val="56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C34BB7" w14:textId="77777777" w:rsidR="003714CE" w:rsidRDefault="0000000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ПЛАНИРУЕМЫЕ РЕЗУЛЬТАТЫ ОБУЧЕНИЯ, СООТНЕСЕННЫЕ С ПЛАНИРУЕМЫМИ РЕЗУЛЬТАТАМИ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ОСВОЕНИЯ ОПОП</w:t>
            </w:r>
          </w:p>
        </w:tc>
      </w:tr>
      <w:tr w:rsidR="003714CE" w14:paraId="0BEFDA58" w14:textId="77777777">
        <w:trPr>
          <w:trHeight w:hRule="exact" w:val="548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CBE5E" w14:textId="77777777" w:rsidR="003714CE" w:rsidRDefault="00000000">
            <w:pPr>
              <w:spacing w:before="30" w:after="3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ПК-2 : Способен к самостоятельной научно-исследовательской деятельности в сфере технической эксплуатации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авиационной техники</w:t>
            </w:r>
          </w:p>
        </w:tc>
      </w:tr>
      <w:tr w:rsidR="003714CE" w14:paraId="631CD7DD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80C4F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ПК-2.1 : Демонстрирует способность к самостоятельной научно-исследовательской деятельности, изобретательской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 рационализаторской работе, направленной на совершенствование авиационной техники и технологических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процессов профессиональной сферы</w:t>
            </w:r>
          </w:p>
        </w:tc>
      </w:tr>
      <w:tr w:rsidR="003714CE" w14:paraId="36B80BC0" w14:textId="77777777">
        <w:trPr>
          <w:trHeight w:hRule="exact" w:val="48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216B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E7E1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информационные источники профессиональной сферы, тенденции и перспективы развития авиационной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техники</w:t>
            </w:r>
          </w:p>
        </w:tc>
      </w:tr>
      <w:tr w:rsidR="003714CE" w14:paraId="718FB523" w14:textId="77777777">
        <w:trPr>
          <w:trHeight w:hRule="exact" w:val="48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7A4F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02D89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направления и цели инновационных научно-исследовательских и опытно-конструкторских работ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проводимых в сфере технической эксплуатации авиационной техники, имеющиеся в открытом доступе</w:t>
            </w:r>
          </w:p>
        </w:tc>
      </w:tr>
      <w:tr w:rsidR="003714CE" w14:paraId="0599C1B8" w14:textId="77777777">
        <w:trPr>
          <w:trHeight w:hRule="exact" w:val="936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4EDC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30B69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информационные источники профессиональной сферы, тенденции и перспективы развития авиационной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техники, направления и цели инновационных научно-исследовательских и опытно-конструкторских работ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проводимых в сфере технической эксплуатации авиационной техники, имеющиеся в открытом доступе,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методологию организации и проведения научно-исследовательских и опытно-конструкторских работ</w:t>
            </w:r>
          </w:p>
        </w:tc>
      </w:tr>
      <w:tr w:rsidR="003714CE" w14:paraId="3B3D0DB9" w14:textId="77777777">
        <w:trPr>
          <w:trHeight w:hRule="exact" w:val="712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96C0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18375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формулировать и обосновывать перспективность проведения исследований, формулировать цели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 научных исследований, как теоретического, так и прикладного характера, в соответствии с выбранной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темой и уровнем её разработанности</w:t>
            </w:r>
          </w:p>
        </w:tc>
      </w:tr>
      <w:tr w:rsidR="003714CE" w14:paraId="45C81179" w14:textId="77777777">
        <w:trPr>
          <w:trHeight w:hRule="exact" w:val="936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4537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2CD3A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планировать достижение поставленной цели в виде совокупности последовательного решения частных задач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научно- исследовательской деятельности, анализировать возможность применения в профессиональной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 известные результаты научно-исследовательских и опытно-конструкторских работ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отечественных и зарубежных исследователей</w:t>
            </w:r>
          </w:p>
        </w:tc>
      </w:tr>
      <w:tr w:rsidR="003714CE" w14:paraId="70230BD9" w14:textId="77777777">
        <w:trPr>
          <w:trHeight w:hRule="exact" w:val="1385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31BE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2820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формулировать и обосновывать перспективность проведения исследований, формулировать цели и задачи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научных исследований, как теоретического, так и прикладного характера, в соответствии с выбранной темой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уровнем её разработанности, планировать достижение поставленной цели в виде совокупности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последовательного решения частных задач научно- исследовательской деятельности, анализировать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возможность применения в профессиональной деятельности известные результаты научно-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исследовательских и опытно-конструкторских работ отечественных и зарубежных исследователей</w:t>
            </w:r>
          </w:p>
        </w:tc>
      </w:tr>
      <w:tr w:rsidR="003714CE" w14:paraId="394195F5" w14:textId="77777777">
        <w:trPr>
          <w:trHeight w:hRule="exact" w:val="284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A84B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1FDC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анализа тенденций и перспектив развития авиационной техники</w:t>
            </w:r>
          </w:p>
        </w:tc>
      </w:tr>
      <w:tr w:rsidR="003714CE" w14:paraId="5845277E" w14:textId="77777777">
        <w:trPr>
          <w:trHeight w:hRule="exact" w:val="284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2A99A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14B5D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анализа опытно-конструкторских работ отечественных и зарубежных исследователей</w:t>
            </w:r>
          </w:p>
        </w:tc>
      </w:tr>
      <w:tr w:rsidR="003714CE" w14:paraId="68F47A56" w14:textId="77777777">
        <w:trPr>
          <w:trHeight w:hRule="exact" w:val="48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8FE8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8DD74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анализа тенденций и перспектив развития авиационной техники, известных результатов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научно-исследовательских и опытно-конструкторских работ отечественных и зарубежных исследователей</w:t>
            </w:r>
          </w:p>
        </w:tc>
      </w:tr>
      <w:tr w:rsidR="003714CE" w14:paraId="3734887A" w14:textId="77777777">
        <w:trPr>
          <w:trHeight w:hRule="exact" w:val="548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63539" w14:textId="77777777" w:rsidR="003714CE" w:rsidRDefault="00000000">
            <w:pPr>
              <w:spacing w:before="30" w:after="3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ПК-1 : Способен к организации и управлению процессами технической эксплуатации, технического обслуживания 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ремонта авиационной техники</w:t>
            </w:r>
          </w:p>
        </w:tc>
      </w:tr>
    </w:tbl>
    <w:p w14:paraId="75646FB5" w14:textId="77777777" w:rsidR="003714CE" w:rsidRDefault="00000000">
      <w:pPr>
        <w:rPr>
          <w:sz w:val="0"/>
          <w:szCs w:val="0"/>
        </w:rPr>
      </w:pPr>
      <w:r>
        <w:br w:type="page"/>
      </w:r>
    </w:p>
    <w:p w14:paraId="291E6638" w14:textId="77777777" w:rsidR="003714CE" w:rsidRDefault="003714CE">
      <w:pPr>
        <w:sectPr w:rsidR="003714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510"/>
        <w:gridCol w:w="3402"/>
        <w:gridCol w:w="5104"/>
        <w:gridCol w:w="1007"/>
      </w:tblGrid>
      <w:tr w:rsidR="003714CE" w14:paraId="600E0744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E4448BD" w14:textId="77777777" w:rsidR="003714CE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5104" w:type="dxa"/>
          </w:tcPr>
          <w:p w14:paraId="6CA73EB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1D09CE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714CE" w14:paraId="5D6164B6" w14:textId="77777777">
        <w:trPr>
          <w:trHeight w:hRule="exact" w:val="284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996F8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ПК-1.1 : Демонстрирует способность к организации и управлению процессами технической эксплуатации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авиационной техники</w:t>
            </w:r>
          </w:p>
        </w:tc>
      </w:tr>
      <w:tr w:rsidR="003714CE" w14:paraId="1C524E44" w14:textId="77777777">
        <w:trPr>
          <w:trHeight w:hRule="exact" w:val="28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171E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CB32B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технологические процессы технической эксплуатации авиационной техники</w:t>
            </w:r>
          </w:p>
        </w:tc>
      </w:tr>
      <w:tr w:rsidR="003714CE" w14:paraId="7AC57C8C" w14:textId="77777777">
        <w:trPr>
          <w:trHeight w:hRule="exact" w:val="48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151C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B3FA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методику их организации и проведения, принципы и методы организации и осуществления и инженерного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сопровождению процессов технической эксплуатации авиационной техники</w:t>
            </w:r>
          </w:p>
        </w:tc>
      </w:tr>
      <w:tr w:rsidR="003714CE" w14:paraId="45A3CCFD" w14:textId="77777777">
        <w:trPr>
          <w:trHeight w:hRule="exact" w:val="71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7FE60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65190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технологические процессы технической эксплуатации авиационной техники и методику 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 и проведения, принципы и методы организации и осуществления и инженерного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сопровождению процессов технической эксплуатации авиационной техники</w:t>
            </w:r>
          </w:p>
        </w:tc>
      </w:tr>
      <w:tr w:rsidR="003714CE" w14:paraId="3B64C50A" w14:textId="77777777">
        <w:trPr>
          <w:trHeight w:hRule="exact" w:val="28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BF14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43C29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организовывать и проводить технологические операции технической эксплуатации авиационной техники</w:t>
            </w:r>
          </w:p>
        </w:tc>
      </w:tr>
      <w:tr w:rsidR="003714CE" w14:paraId="2BD441DD" w14:textId="77777777">
        <w:trPr>
          <w:trHeight w:hRule="exact" w:val="28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7E9C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116CC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контролировать соблюдение технологической дисциплины, оформлять эксплуатационную документацию</w:t>
            </w:r>
          </w:p>
        </w:tc>
      </w:tr>
      <w:tr w:rsidR="003714CE" w14:paraId="76E688DD" w14:textId="77777777">
        <w:trPr>
          <w:trHeight w:hRule="exact" w:val="71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F8624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9D829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организовывать и проводить технологические операции технической эксплуатации авиационной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техники и контролировать соблюдение технологической дисциплины, оформлять эксплуатационную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</w:p>
        </w:tc>
      </w:tr>
      <w:tr w:rsidR="003714CE" w14:paraId="00883E58" w14:textId="77777777">
        <w:trPr>
          <w:trHeight w:hRule="exact" w:val="48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D7CA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4AC0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организации и проведения типовых технологических операций технической эксплуатации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авиационной техники</w:t>
            </w:r>
          </w:p>
        </w:tc>
      </w:tr>
      <w:tr w:rsidR="003714CE" w14:paraId="6217117B" w14:textId="77777777">
        <w:trPr>
          <w:trHeight w:hRule="exact" w:val="28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C797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D306A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разработки, оформления и ведения технической документации</w:t>
            </w:r>
          </w:p>
        </w:tc>
      </w:tr>
      <w:tr w:rsidR="003714CE" w14:paraId="54F3AA38" w14:textId="77777777">
        <w:trPr>
          <w:trHeight w:hRule="exact" w:val="48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6746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B915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организации и проведения типовых технологических операций технической эксплуатации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авиационной техники, разработки, оформления и ведения технической документации</w:t>
            </w:r>
          </w:p>
        </w:tc>
      </w:tr>
      <w:tr w:rsidR="003714CE" w14:paraId="08616AC6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D60A9A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Планирумые результаты обучения</w:t>
            </w:r>
          </w:p>
        </w:tc>
      </w:tr>
      <w:tr w:rsidR="003714CE" w14:paraId="49D24E5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9E395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C80B4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714CE" w14:paraId="1F8F969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4F883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E924E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 наземного контроля и контрольно-проверочная аппаратура</w:t>
            </w:r>
          </w:p>
        </w:tc>
      </w:tr>
      <w:tr w:rsidR="003714CE" w14:paraId="465F4EF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04FE1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559B5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 согласования нормативной документации</w:t>
            </w:r>
          </w:p>
        </w:tc>
      </w:tr>
      <w:tr w:rsidR="003714CE" w14:paraId="2336159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54E3E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78BAC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технологических процессов выполнения работ на авиационной технике</w:t>
            </w:r>
          </w:p>
        </w:tc>
      </w:tr>
      <w:tr w:rsidR="003714CE" w14:paraId="575CF5E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6D5A2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EA641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Алгоритмы функционирования бортового оборудования</w:t>
            </w:r>
          </w:p>
        </w:tc>
      </w:tr>
      <w:tr w:rsidR="003714CE" w14:paraId="70B7AD5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3C870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D38C5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обнаружения неисправностей в авиационных системах</w:t>
            </w:r>
          </w:p>
        </w:tc>
      </w:tr>
      <w:tr w:rsidR="003714CE" w14:paraId="61D3157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2B3C8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7E82F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Руководства по технической и летной эксплуатации авиационной техники</w:t>
            </w:r>
          </w:p>
        </w:tc>
      </w:tr>
      <w:tr w:rsidR="003714CE" w14:paraId="2EF3DCB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B2728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A1AD3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Меры безопасности при выполнении ремонта авиационной техники</w:t>
            </w:r>
          </w:p>
        </w:tc>
      </w:tr>
      <w:tr w:rsidR="003714CE" w14:paraId="1F239AC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6CD3D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C93EB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 допуска работников к выполнению работ</w:t>
            </w:r>
          </w:p>
        </w:tc>
      </w:tr>
      <w:tr w:rsidR="003714CE" w14:paraId="34B7322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4A5AC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47CDE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 выполнения работ по обеспечению гарантийного обслуживания авиационной техники</w:t>
            </w:r>
          </w:p>
        </w:tc>
      </w:tr>
      <w:tr w:rsidR="003714CE" w14:paraId="2861ACC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B01E3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462DF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расчета экономической эффективности эксплуатации авиационной техники</w:t>
            </w:r>
          </w:p>
        </w:tc>
      </w:tr>
      <w:tr w:rsidR="003714CE" w14:paraId="60BD9E6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EF942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D2914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Инфраструктура аэродромов</w:t>
            </w:r>
          </w:p>
        </w:tc>
      </w:tr>
      <w:tr w:rsidR="003714CE" w14:paraId="778F845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2FA2F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4C754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конструкций летательных аппаратов и их систем</w:t>
            </w:r>
          </w:p>
        </w:tc>
      </w:tr>
      <w:tr w:rsidR="003714CE" w14:paraId="318E078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582A8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23A94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аэродинамики и газодинамики</w:t>
            </w:r>
          </w:p>
        </w:tc>
      </w:tr>
      <w:tr w:rsidR="003714CE" w14:paraId="15DE52C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46026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966EC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теории прочности</w:t>
            </w:r>
          </w:p>
        </w:tc>
      </w:tr>
      <w:tr w:rsidR="003714CE" w14:paraId="58C5FD0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9D364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F60EC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технологии авиационного производства</w:t>
            </w:r>
          </w:p>
        </w:tc>
      </w:tr>
      <w:tr w:rsidR="003714CE" w14:paraId="1718A1B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9A1DB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328FF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менеджмента качества</w:t>
            </w:r>
          </w:p>
        </w:tc>
      </w:tr>
      <w:tr w:rsidR="003714CE" w14:paraId="7B000EE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FE216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13737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Лучшие практики организации послепродажного обслуживания</w:t>
            </w:r>
          </w:p>
        </w:tc>
      </w:tr>
      <w:tr w:rsidR="003714CE" w14:paraId="7B7D1EE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95AAF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8DB98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теории вероятности и математической статистики</w:t>
            </w:r>
          </w:p>
        </w:tc>
      </w:tr>
      <w:tr w:rsidR="003714CE" w14:paraId="6A47055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73EBE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EA2C4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Физические и механические характеристики конструкционных материалов</w:t>
            </w:r>
          </w:p>
        </w:tc>
      </w:tr>
      <w:tr w:rsidR="003714CE" w14:paraId="4AF4DDB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45656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0ED85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 и классы летательных аппаратов</w:t>
            </w:r>
          </w:p>
        </w:tc>
      </w:tr>
      <w:tr w:rsidR="003714CE" w14:paraId="791E780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A5327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4D64F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динамики полета</w:t>
            </w:r>
          </w:p>
        </w:tc>
      </w:tr>
      <w:tr w:rsidR="003714CE" w14:paraId="0D4AB1B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08588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F8128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расшифровки полетной информации</w:t>
            </w:r>
          </w:p>
        </w:tc>
      </w:tr>
      <w:tr w:rsidR="003714CE" w14:paraId="4606A48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FF586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AD2D1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Состояние и перспективы развития методов и средств диагностирования летательных аппаратов и двигателей</w:t>
            </w:r>
          </w:p>
        </w:tc>
      </w:tr>
      <w:tr w:rsidR="003714CE" w14:paraId="792490D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26141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9B369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разработки диагностических моделей и оптимизации алгоритмов проверок</w:t>
            </w:r>
          </w:p>
        </w:tc>
      </w:tr>
      <w:tr w:rsidR="003714CE" w14:paraId="6BF26BA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5962C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ED872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теории надежности невосстанавливаемых и восстанавливаемых механических изделий</w:t>
            </w:r>
          </w:p>
        </w:tc>
      </w:tr>
      <w:tr w:rsidR="003714CE" w14:paraId="3BC063B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992A8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C0388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Профессиональная терминология на английском языке</w:t>
            </w:r>
          </w:p>
        </w:tc>
      </w:tr>
      <w:tr w:rsidR="003714CE" w14:paraId="7F920E1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DCE6D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503DD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Стандарты организации по оформлению документации</w:t>
            </w:r>
          </w:p>
        </w:tc>
      </w:tr>
      <w:tr w:rsidR="003714CE" w14:paraId="390C246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2D21C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34288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Условия эксплуатации авиационной техники</w:t>
            </w:r>
          </w:p>
        </w:tc>
      </w:tr>
      <w:tr w:rsidR="003714CE" w14:paraId="6DDE003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CC0A9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7CCF1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улучшения конструктивно-эксплуатационных свойств авиационной техники</w:t>
            </w:r>
          </w:p>
        </w:tc>
      </w:tr>
      <w:tr w:rsidR="003714CE" w14:paraId="59CB487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AD61B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4B688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714CE" w14:paraId="1506046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7B487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57AD4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 программные продукты для проведения и оформления расчетов</w:t>
            </w:r>
          </w:p>
        </w:tc>
      </w:tr>
      <w:tr w:rsidR="003714CE" w14:paraId="08C4CCC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4117A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F4D4A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 средства технического контроля при выполнении работ на авиационной технике</w:t>
            </w:r>
          </w:p>
        </w:tc>
      </w:tr>
      <w:tr w:rsidR="003714CE" w14:paraId="2F0865F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1A1CE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8FA55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Работать в составе рабочих групп</w:t>
            </w:r>
          </w:p>
        </w:tc>
      </w:tr>
      <w:tr w:rsidR="003714CE" w14:paraId="30DCB90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BDCC3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11B9A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 эксплуатационно-техническую документацию для выполнения работ по техническому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обслуживанию авиационной техники</w:t>
            </w:r>
          </w:p>
        </w:tc>
      </w:tr>
      <w:tr w:rsidR="003714CE" w14:paraId="1EBD496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38329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B7D28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Анализировать записи средств объективного контроля и системы бортовых измерений</w:t>
            </w:r>
          </w:p>
        </w:tc>
      </w:tr>
    </w:tbl>
    <w:p w14:paraId="5EB53D58" w14:textId="77777777" w:rsidR="003714CE" w:rsidRDefault="00000000">
      <w:pPr>
        <w:rPr>
          <w:sz w:val="0"/>
          <w:szCs w:val="0"/>
        </w:rPr>
      </w:pPr>
      <w:r>
        <w:br w:type="page"/>
      </w:r>
    </w:p>
    <w:p w14:paraId="69FF45C3" w14:textId="77777777" w:rsidR="003714CE" w:rsidRDefault="003714CE">
      <w:pPr>
        <w:sectPr w:rsidR="003714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4"/>
        <w:gridCol w:w="3525"/>
        <w:gridCol w:w="143"/>
        <w:gridCol w:w="861"/>
        <w:gridCol w:w="722"/>
        <w:gridCol w:w="1147"/>
        <w:gridCol w:w="1427"/>
        <w:gridCol w:w="722"/>
        <w:gridCol w:w="284"/>
        <w:gridCol w:w="1006"/>
      </w:tblGrid>
      <w:tr w:rsidR="003714CE" w14:paraId="0C611CB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1244028" w14:textId="77777777" w:rsidR="003714CE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851" w:type="dxa"/>
          </w:tcPr>
          <w:p w14:paraId="66BDEAB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E334F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72F68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0E67EE3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295EC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02270DF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F4F32EB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714CE" w14:paraId="5FF50D9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783EE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D0712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 действующие стандарты и нормативно-техническую документацию</w:t>
            </w:r>
          </w:p>
        </w:tc>
      </w:tr>
      <w:tr w:rsidR="003714CE" w14:paraId="51206DE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626DA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D555C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Выполнять инженерные расчеты</w:t>
            </w:r>
          </w:p>
        </w:tc>
      </w:tr>
      <w:tr w:rsidR="003714CE" w14:paraId="2387CC7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6368D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79910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Пользоваться программным обеспечением, применяемым в авиастроительной организации</w:t>
            </w:r>
          </w:p>
        </w:tc>
      </w:tr>
      <w:tr w:rsidR="003714CE" w14:paraId="581DB4C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C8A70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7B8E9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Выполнять работу по ведению каталогов нормативных и методических документов</w:t>
            </w:r>
          </w:p>
        </w:tc>
      </w:tr>
      <w:tr w:rsidR="003714CE" w14:paraId="1612159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C68E5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0DAAE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714CE" w14:paraId="00F1854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3D7B0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668DC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 программы технического обслуживания авиационной техники</w:t>
            </w:r>
          </w:p>
        </w:tc>
      </w:tr>
      <w:tr w:rsidR="003714CE" w14:paraId="765D188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3E2D1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151D4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 и обеспечение процесса осуществления инженерного сопровождения, технического обслуживания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ремонта, доработки и модернизации авиационной техники</w:t>
            </w:r>
          </w:p>
        </w:tc>
      </w:tr>
      <w:tr w:rsidR="003714CE" w14:paraId="0E26611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26C5F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4726B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Поиска поставщиков услуг и участие в согласовании условий сотрудничества</w:t>
            </w:r>
          </w:p>
        </w:tc>
      </w:tr>
      <w:tr w:rsidR="003714CE" w14:paraId="4BF2226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7909C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3A809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Формирования перечня услуг по техническому обслуживанию и ремонту, условий их предоставления</w:t>
            </w:r>
          </w:p>
        </w:tc>
      </w:tr>
      <w:tr w:rsidR="003714CE" w14:paraId="57CAE03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DDD86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821F0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 инженерных решений по устранению технических проблем для включения в бюллетени изготовителем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авиационной техники в части своей компетенции</w:t>
            </w:r>
          </w:p>
        </w:tc>
      </w:tr>
      <w:tr w:rsidR="003714CE" w14:paraId="434DDB0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934CB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AFECE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и реализация предложений по улучшению эксплуатационных характеристик авиационной техники</w:t>
            </w:r>
          </w:p>
        </w:tc>
      </w:tr>
      <w:tr w:rsidR="003714CE" w14:paraId="785C3C7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7C215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D57C1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Внесения предложений по совершенствованию нормативной, технической и эксплуатационной документации</w:t>
            </w:r>
          </w:p>
        </w:tc>
      </w:tr>
      <w:tr w:rsidR="003714CE" w14:paraId="3AF7FDA2" w14:textId="77777777">
        <w:trPr>
          <w:trHeight w:hRule="exact" w:val="283"/>
        </w:trPr>
        <w:tc>
          <w:tcPr>
            <w:tcW w:w="766" w:type="dxa"/>
          </w:tcPr>
          <w:p w14:paraId="0588614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C095FC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5" w:type="dxa"/>
          </w:tcPr>
          <w:p w14:paraId="6EAC0D7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8E571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14:paraId="44AFEFB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C8CEC1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4A24A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786D86B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CD5149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58381B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13AD9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1E6FCDA8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CA000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</w:t>
            </w:r>
          </w:p>
        </w:tc>
      </w:tr>
      <w:tr w:rsidR="003714CE" w14:paraId="5660935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179F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049E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FE89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B331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3B65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0CA748A1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A093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0CD84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Интер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акт.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8F374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714CE" w14:paraId="09A5CE0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04CA9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9DF1C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Организационно-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технологический раздел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12EB4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9A136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A44CC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E1815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EAC87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D9B25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469EF464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ED36A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16BAA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Подготовительный этап практики</w:t>
            </w:r>
          </w:p>
          <w:p w14:paraId="4F6C30A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(задачи, инструктаж по мерам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безопасности.</w:t>
            </w:r>
          </w:p>
          <w:p w14:paraId="04932C9F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37AD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C9B50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F4D04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A5D2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 Л2.4 Л2.5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0BE4A50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C64D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5A81B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322E20C9" w14:textId="77777777">
        <w:trPr>
          <w:trHeight w:hRule="exact" w:val="40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27F5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BEC5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знакомство предприятием,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ремонтной зоной, с оборудованием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7C21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DD49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1250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57F24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036B518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2C25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75755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3CB2C3EB" w14:textId="77777777">
        <w:trPr>
          <w:trHeight w:hRule="exact" w:val="407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C8EB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CF30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 места расположения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5265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DCC8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C0B7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1C04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493B60E1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06AD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F5813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112E13E" w14:textId="77777777" w:rsidR="003714CE" w:rsidRDefault="00000000">
      <w:pPr>
        <w:rPr>
          <w:sz w:val="0"/>
          <w:szCs w:val="0"/>
        </w:rPr>
      </w:pPr>
      <w:r>
        <w:br w:type="page"/>
      </w:r>
    </w:p>
    <w:p w14:paraId="3C57DD51" w14:textId="77777777" w:rsidR="003714CE" w:rsidRDefault="003714CE">
      <w:pPr>
        <w:sectPr w:rsidR="003714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2"/>
        <w:gridCol w:w="3543"/>
        <w:gridCol w:w="126"/>
        <w:gridCol w:w="874"/>
        <w:gridCol w:w="720"/>
        <w:gridCol w:w="1146"/>
        <w:gridCol w:w="1427"/>
        <w:gridCol w:w="719"/>
        <w:gridCol w:w="282"/>
        <w:gridCol w:w="1002"/>
      </w:tblGrid>
      <w:tr w:rsidR="003714CE" w14:paraId="2C38756A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1D24572" w14:textId="77777777" w:rsidR="003714CE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851" w:type="dxa"/>
          </w:tcPr>
          <w:p w14:paraId="4ABED1C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5835F7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F248B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48DBC72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27411F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9E2E33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327ED6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3714CE" w14:paraId="6639244F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D3AA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FE40B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Площади производственных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помещений, складских,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административных и других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вспомогательных помещений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C6FD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C1A0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01101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9461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7D224A9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5C28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580C0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566D3C4F" w14:textId="77777777">
        <w:trPr>
          <w:trHeight w:hRule="exact" w:val="40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2CD61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DE48B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Производственная программа и анализ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соответствия существующих площадей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программе производства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58E5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1DA4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06EC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6819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54073C2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B6F0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EFE43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6A4D6530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F991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0BA88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Расстановка технологического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оборудования. Соответствие принятой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 расстановки требованиям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СНиП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0CF91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7D78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508F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52C1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0ABA4C9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8566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88830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62FD4C7" w14:textId="77777777" w:rsidR="003714CE" w:rsidRDefault="00000000">
      <w:pPr>
        <w:rPr>
          <w:sz w:val="0"/>
          <w:szCs w:val="0"/>
        </w:rPr>
      </w:pPr>
      <w:r>
        <w:br w:type="page"/>
      </w:r>
    </w:p>
    <w:p w14:paraId="6402B72C" w14:textId="77777777" w:rsidR="003714CE" w:rsidRDefault="003714CE">
      <w:pPr>
        <w:sectPr w:rsidR="003714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3542"/>
        <w:gridCol w:w="126"/>
        <w:gridCol w:w="874"/>
        <w:gridCol w:w="720"/>
        <w:gridCol w:w="1146"/>
        <w:gridCol w:w="1427"/>
        <w:gridCol w:w="719"/>
        <w:gridCol w:w="282"/>
        <w:gridCol w:w="1002"/>
      </w:tblGrid>
      <w:tr w:rsidR="003714CE" w14:paraId="03AD9A0B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73A0DDE" w14:textId="77777777" w:rsidR="003714CE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851" w:type="dxa"/>
          </w:tcPr>
          <w:p w14:paraId="6932D34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DE0AF5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B2DD2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5BDA8DA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A7A6A1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5449CF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469ACD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3714CE" w14:paraId="22D2A403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B5D3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473FC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 технического обслуживания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22BF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D7D0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1FDE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7B7DA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3635141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1885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8F383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1B844B76" w14:textId="77777777">
        <w:trPr>
          <w:trHeight w:hRule="exact" w:val="40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ABC2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07BA2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Используемые методы восстановления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изношенных поверхностей при ремонте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3C56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9BCB1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8A0D4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EA64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095DD3A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D69A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C4B5F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0FE4D5F1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FC070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668F9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трудоемкости выполнения ТО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ТР. Оборудование, приспособления,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приборы и инструмент, используемые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 диагностике, техническом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обслуживании и ремонте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5DB9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6267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E91A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769A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550CC9F0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BE4B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202DD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8F0498E" w14:textId="77777777" w:rsidR="003714CE" w:rsidRDefault="00000000">
      <w:pPr>
        <w:rPr>
          <w:sz w:val="0"/>
          <w:szCs w:val="0"/>
        </w:rPr>
      </w:pPr>
      <w:r>
        <w:br w:type="page"/>
      </w:r>
    </w:p>
    <w:p w14:paraId="15429F9C" w14:textId="77777777" w:rsidR="003714CE" w:rsidRDefault="003714CE">
      <w:pPr>
        <w:sectPr w:rsidR="003714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2"/>
        <w:gridCol w:w="3543"/>
        <w:gridCol w:w="126"/>
        <w:gridCol w:w="874"/>
        <w:gridCol w:w="720"/>
        <w:gridCol w:w="1146"/>
        <w:gridCol w:w="1427"/>
        <w:gridCol w:w="719"/>
        <w:gridCol w:w="282"/>
        <w:gridCol w:w="1002"/>
      </w:tblGrid>
      <w:tr w:rsidR="003714CE" w14:paraId="20CA8082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7F1E10A" w14:textId="77777777" w:rsidR="003714CE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851" w:type="dxa"/>
          </w:tcPr>
          <w:p w14:paraId="55530D6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E36214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A77A1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0D044B6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8CE8AD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6B0FF5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40B772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3714CE" w14:paraId="10D90D1B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0CAE1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3D071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 планирования и получения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запчастей при ремонте оборудования.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Затраты на запасные части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0231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F115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9BCC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B55A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3942626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71C2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01095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6455E558" w14:textId="77777777">
        <w:trPr>
          <w:trHeight w:hRule="exact" w:val="40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88AB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E7A61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Детальное описание производственного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процесса в отдельных цехах, на участке,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отделениях и рабочих местах 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указанием применяемого оборудования,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приспособлений, инструмента, 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изображением их на плане и с 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характеристикой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9A44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0AEE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2D61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B379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1B8FBD60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0BD7A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1D49A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5E53D08A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C532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F1ED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Внутрицеховой транспорт, средства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механизации, подъемные устройства.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 по совершенствованию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внутри- и межцехового транспорта,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 механизации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EFAD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AEB8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B059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3723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076260F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E65D4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55326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0742203" w14:textId="77777777" w:rsidR="003714CE" w:rsidRDefault="00000000">
      <w:pPr>
        <w:rPr>
          <w:sz w:val="0"/>
          <w:szCs w:val="0"/>
        </w:rPr>
      </w:pPr>
      <w:r>
        <w:br w:type="page"/>
      </w:r>
    </w:p>
    <w:p w14:paraId="1249ABCD" w14:textId="77777777" w:rsidR="003714CE" w:rsidRDefault="003714CE">
      <w:pPr>
        <w:sectPr w:rsidR="003714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3542"/>
        <w:gridCol w:w="126"/>
        <w:gridCol w:w="874"/>
        <w:gridCol w:w="720"/>
        <w:gridCol w:w="1146"/>
        <w:gridCol w:w="1427"/>
        <w:gridCol w:w="719"/>
        <w:gridCol w:w="282"/>
        <w:gridCol w:w="1002"/>
      </w:tblGrid>
      <w:tr w:rsidR="003714CE" w14:paraId="4EBDF1A9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F50A1BA" w14:textId="77777777" w:rsidR="003714CE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851" w:type="dxa"/>
          </w:tcPr>
          <w:p w14:paraId="435936A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091CB6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3607F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27DD444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E907F8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87938E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89E90A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3714CE" w14:paraId="63C0B170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CAFB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EF392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технология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инструментального контроля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3294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3E27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395E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A418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6E6132A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23E7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31B71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3F8719F7" w14:textId="77777777">
        <w:trPr>
          <w:trHeight w:hRule="exact" w:val="40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40B6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62F9C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Отопление зданий, нагревательные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приборы, арматура, источники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водоснабжения, водопроводные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D285A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1AC6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00CF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DCEE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27678FC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4BB4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0C29F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622B29F9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BE82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60EB0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Вентиляция. Виды используемого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оборудования. Система и используемое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оборудование. Энергоснабжение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предприятий, оборудование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E4CB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17C44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9259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46A2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5F1A031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61D0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4061C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CF63270" w14:textId="77777777" w:rsidR="003714CE" w:rsidRDefault="00000000">
      <w:pPr>
        <w:rPr>
          <w:sz w:val="0"/>
          <w:szCs w:val="0"/>
        </w:rPr>
      </w:pPr>
      <w:r>
        <w:br w:type="page"/>
      </w:r>
    </w:p>
    <w:p w14:paraId="7BF9CBA0" w14:textId="77777777" w:rsidR="003714CE" w:rsidRDefault="003714CE">
      <w:pPr>
        <w:sectPr w:rsidR="003714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3546"/>
        <w:gridCol w:w="126"/>
        <w:gridCol w:w="874"/>
        <w:gridCol w:w="719"/>
        <w:gridCol w:w="1146"/>
        <w:gridCol w:w="1427"/>
        <w:gridCol w:w="718"/>
        <w:gridCol w:w="281"/>
        <w:gridCol w:w="1001"/>
      </w:tblGrid>
      <w:tr w:rsidR="003714CE" w14:paraId="31D89709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905AA44" w14:textId="77777777" w:rsidR="003714CE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851" w:type="dxa"/>
          </w:tcPr>
          <w:p w14:paraId="2961D75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98EAF8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F1554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0260EF8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D15E5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0A1C083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741F10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3714CE" w14:paraId="7F4E2E5E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6EF3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4CF20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Освещение. Виды осветительных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приборов.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AE1E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94E9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97B8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4E77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0F40E95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4AD7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F4F34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622765D8" w14:textId="77777777">
        <w:trPr>
          <w:trHeight w:hRule="exact" w:val="40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5B9F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D2A33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Дать характеристику предприятию по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принадлежности к соответствующей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организационно-правовой норме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(государственное, муниципальное,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частное, ООО, акционерное общество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др.)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8DA2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57B6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C270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17CF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7823657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89BB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A7D57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7CAD802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B02B6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3C188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Маркетинговый анализ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447D7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4B6E1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8C348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8906E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97551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6AED2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679B1EC8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B795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BF35F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Подготовительный этап</w:t>
            </w:r>
          </w:p>
          <w:p w14:paraId="398476C1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(выдача индивидуальных заданий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научной работы, инструктаж по мерам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безопасности)</w:t>
            </w:r>
          </w:p>
          <w:p w14:paraId="29CC8B8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1837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D931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0ED4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B129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09D5BA6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C98B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BB77D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4F8DFD5" w14:textId="77777777" w:rsidR="003714CE" w:rsidRDefault="00000000">
      <w:pPr>
        <w:rPr>
          <w:sz w:val="0"/>
          <w:szCs w:val="0"/>
        </w:rPr>
      </w:pPr>
      <w:r>
        <w:br w:type="page"/>
      </w:r>
    </w:p>
    <w:p w14:paraId="1AAFCDEA" w14:textId="77777777" w:rsidR="003714CE" w:rsidRDefault="003714CE">
      <w:pPr>
        <w:sectPr w:rsidR="003714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2"/>
        <w:gridCol w:w="3543"/>
        <w:gridCol w:w="126"/>
        <w:gridCol w:w="874"/>
        <w:gridCol w:w="720"/>
        <w:gridCol w:w="1146"/>
        <w:gridCol w:w="1427"/>
        <w:gridCol w:w="719"/>
        <w:gridCol w:w="282"/>
        <w:gridCol w:w="1002"/>
      </w:tblGrid>
      <w:tr w:rsidR="003714CE" w14:paraId="6B5C1672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57B542F" w14:textId="77777777" w:rsidR="003714CE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851" w:type="dxa"/>
          </w:tcPr>
          <w:p w14:paraId="4759888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0D7B41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253C7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758D4DB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8EC219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5D1F7F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22DBEF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3714CE" w14:paraId="5308A350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5FD3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003D2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Знакомство с информационными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ресурсами библиотечного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F44C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EC76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3D7E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DFEC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67D3CD91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2132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4E8EC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497648D2" w14:textId="77777777">
        <w:trPr>
          <w:trHeight w:hRule="exact" w:val="40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E1E64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08C23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Поиск научно-технической информации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отечественному и зарубежному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опыту профессиональнойм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D0231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9E5B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EAE7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7F74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79B635C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A358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3C62B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197AFBDE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47B0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0941C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Представить основные технико-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экономические показатели предприятия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 предыдущий год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EC47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428A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9631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A648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18EEA73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0E61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780F4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E1D245B" w14:textId="77777777" w:rsidR="003714CE" w:rsidRDefault="00000000">
      <w:pPr>
        <w:rPr>
          <w:sz w:val="0"/>
          <w:szCs w:val="0"/>
        </w:rPr>
      </w:pPr>
      <w:r>
        <w:br w:type="page"/>
      </w:r>
    </w:p>
    <w:p w14:paraId="5F086D15" w14:textId="77777777" w:rsidR="003714CE" w:rsidRDefault="003714CE">
      <w:pPr>
        <w:sectPr w:rsidR="003714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3541"/>
        <w:gridCol w:w="127"/>
        <w:gridCol w:w="874"/>
        <w:gridCol w:w="720"/>
        <w:gridCol w:w="1146"/>
        <w:gridCol w:w="1427"/>
        <w:gridCol w:w="719"/>
        <w:gridCol w:w="282"/>
        <w:gridCol w:w="1002"/>
      </w:tblGrid>
      <w:tr w:rsidR="003714CE" w14:paraId="6ABD36EA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14D970B" w14:textId="77777777" w:rsidR="003714CE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851" w:type="dxa"/>
          </w:tcPr>
          <w:p w14:paraId="78A867B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F9FFF2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0D023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561BD47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4B2F88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0F5335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9BEE0A7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3714CE" w14:paraId="2357BC30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09D7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53AF0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Объем реализации продукции (работ,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услуг) в тыс. руб., а также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натуральном выражении.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2F44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1777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11B3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E315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1428F74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3630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B6753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591137A1" w14:textId="77777777">
        <w:trPr>
          <w:trHeight w:hRule="exact" w:val="40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B508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D5C1B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Численность работников предприятия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категориям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3447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635B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8697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2602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3DBFB04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A742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6C646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5EEFEC05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0114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398F3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Выработка продукции (работ, услуг)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одного работающего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F790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381D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A30EA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33FD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4F163710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B2D9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1C0D8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53E5595" w14:textId="77777777" w:rsidR="003714CE" w:rsidRDefault="00000000">
      <w:pPr>
        <w:rPr>
          <w:sz w:val="0"/>
          <w:szCs w:val="0"/>
        </w:rPr>
      </w:pPr>
      <w:r>
        <w:br w:type="page"/>
      </w:r>
    </w:p>
    <w:p w14:paraId="3365FFD5" w14:textId="77777777" w:rsidR="003714CE" w:rsidRDefault="003714CE">
      <w:pPr>
        <w:sectPr w:rsidR="003714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4"/>
        <w:gridCol w:w="3541"/>
        <w:gridCol w:w="126"/>
        <w:gridCol w:w="874"/>
        <w:gridCol w:w="720"/>
        <w:gridCol w:w="1146"/>
        <w:gridCol w:w="1427"/>
        <w:gridCol w:w="719"/>
        <w:gridCol w:w="282"/>
        <w:gridCol w:w="1002"/>
      </w:tblGrid>
      <w:tr w:rsidR="003714CE" w14:paraId="3365FAA1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B146BE3" w14:textId="77777777" w:rsidR="003714CE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851" w:type="dxa"/>
          </w:tcPr>
          <w:p w14:paraId="097BD7A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F0DFD8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C53E8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57FB8F8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8BE6F3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CBD286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FC4FE8C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3714CE" w14:paraId="714A3BEF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CCE0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9A13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Фонд оплаты труда всего персонала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категориям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A824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60DE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044D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DB17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081EEA0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5757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875C0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5E357D43" w14:textId="77777777">
        <w:trPr>
          <w:trHeight w:hRule="exact" w:val="40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A435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5989B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Дать описание форм и систем оплаты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труда, применяемым на данном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C106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F268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6C55A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DF2D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6C8A50E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EF1E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417E5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31192E67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361B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84BF3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Себестоимость единицы продукции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(работ, услуг), представить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калькуляцию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6720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1850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A565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FCCF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16869C10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DC91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912F6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E15E063" w14:textId="77777777" w:rsidR="003714CE" w:rsidRDefault="00000000">
      <w:pPr>
        <w:rPr>
          <w:sz w:val="0"/>
          <w:szCs w:val="0"/>
        </w:rPr>
      </w:pPr>
      <w:r>
        <w:br w:type="page"/>
      </w:r>
    </w:p>
    <w:p w14:paraId="184E0DEF" w14:textId="77777777" w:rsidR="003714CE" w:rsidRDefault="003714CE">
      <w:pPr>
        <w:sectPr w:rsidR="003714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3542"/>
        <w:gridCol w:w="126"/>
        <w:gridCol w:w="874"/>
        <w:gridCol w:w="720"/>
        <w:gridCol w:w="1146"/>
        <w:gridCol w:w="1427"/>
        <w:gridCol w:w="719"/>
        <w:gridCol w:w="282"/>
        <w:gridCol w:w="1002"/>
      </w:tblGrid>
      <w:tr w:rsidR="003714CE" w14:paraId="4ECDB4A7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57946BF" w14:textId="77777777" w:rsidR="003714CE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851" w:type="dxa"/>
          </w:tcPr>
          <w:p w14:paraId="189BB45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862A58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760FA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2B43560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1492F9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FB3081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4A7DED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3714CE" w14:paraId="546EDDC6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8566A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801F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Стоимость основных производственных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фондов (в т.ч. по группам фондов)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12CD0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1029A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D9C0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74FF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2E44BDD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45AB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813DD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554BECDA" w14:textId="77777777">
        <w:trPr>
          <w:trHeight w:hRule="exact" w:val="40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EE2A0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8EAF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Финансовые результаты деятельности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 (прибыль, убытки)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AF39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F332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B5151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B4F9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66C9326A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FEF30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7E6BE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60F62C4A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A3B4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071E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рентабельности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E685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6692A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D3EA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8A68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00D9E63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24711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D3BA6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F0DFCAE" w14:textId="77777777" w:rsidR="003714CE" w:rsidRDefault="00000000">
      <w:pPr>
        <w:rPr>
          <w:sz w:val="0"/>
          <w:szCs w:val="0"/>
        </w:rPr>
      </w:pPr>
      <w:r>
        <w:br w:type="page"/>
      </w:r>
    </w:p>
    <w:p w14:paraId="36A38B55" w14:textId="77777777" w:rsidR="003714CE" w:rsidRDefault="003714CE">
      <w:pPr>
        <w:sectPr w:rsidR="003714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4"/>
        <w:gridCol w:w="3540"/>
        <w:gridCol w:w="127"/>
        <w:gridCol w:w="874"/>
        <w:gridCol w:w="720"/>
        <w:gridCol w:w="1146"/>
        <w:gridCol w:w="1427"/>
        <w:gridCol w:w="719"/>
        <w:gridCol w:w="282"/>
        <w:gridCol w:w="1002"/>
      </w:tblGrid>
      <w:tr w:rsidR="003714CE" w14:paraId="7B9E0C18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B2519D7" w14:textId="77777777" w:rsidR="003714CE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851" w:type="dxa"/>
          </w:tcPr>
          <w:p w14:paraId="195D1E6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464325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EBA35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14E6573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3AC9033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E24EFB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A0CE446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15</w:t>
            </w:r>
          </w:p>
        </w:tc>
      </w:tr>
      <w:tr w:rsidR="003714CE" w14:paraId="7FE65F19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2FD8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564B0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Сильные и слабые стороны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компании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4676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01F2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9011A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C10A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1AB8623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D8A24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94198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6D41096D" w14:textId="77777777">
        <w:trPr>
          <w:trHeight w:hRule="exact" w:val="40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B3E1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9C382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Вычисления и обработка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E332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E6D90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DFED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62331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69E10BA1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81100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13451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393DF64B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37A21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1349B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Написание отчета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BF87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71AF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2184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A052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4EB48D3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9A3C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E2493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91E5B63" w14:textId="77777777" w:rsidR="003714CE" w:rsidRDefault="00000000">
      <w:pPr>
        <w:rPr>
          <w:sz w:val="0"/>
          <w:szCs w:val="0"/>
        </w:rPr>
      </w:pPr>
      <w:r>
        <w:br w:type="page"/>
      </w:r>
    </w:p>
    <w:p w14:paraId="3CA4AB06" w14:textId="77777777" w:rsidR="003714CE" w:rsidRDefault="003714CE">
      <w:pPr>
        <w:sectPr w:rsidR="003714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"/>
        <w:gridCol w:w="3539"/>
        <w:gridCol w:w="143"/>
        <w:gridCol w:w="858"/>
        <w:gridCol w:w="720"/>
        <w:gridCol w:w="1146"/>
        <w:gridCol w:w="1427"/>
        <w:gridCol w:w="719"/>
        <w:gridCol w:w="282"/>
        <w:gridCol w:w="1002"/>
      </w:tblGrid>
      <w:tr w:rsidR="003714CE" w14:paraId="4C88F1C1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441D8A7" w14:textId="77777777" w:rsidR="003714CE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851" w:type="dxa"/>
          </w:tcPr>
          <w:p w14:paraId="3D213F7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8D301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7ADD7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528EE26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90E19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72B129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75995A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16</w:t>
            </w:r>
          </w:p>
        </w:tc>
      </w:tr>
      <w:tr w:rsidR="003714CE" w14:paraId="4729526D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F4DB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4F55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/ИКР/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5DE1A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68C2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C503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ПК-2.1.3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E652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 Л2.6 Л2.7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Л2.8Л3.1</w:t>
            </w:r>
          </w:p>
          <w:p w14:paraId="49FCAB0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A9F3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AA8C4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4CE" w14:paraId="7B8852D3" w14:textId="77777777">
        <w:trPr>
          <w:trHeight w:hRule="exact" w:val="283"/>
        </w:trPr>
        <w:tc>
          <w:tcPr>
            <w:tcW w:w="993" w:type="dxa"/>
          </w:tcPr>
          <w:p w14:paraId="174BF6A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5" w:type="dxa"/>
          </w:tcPr>
          <w:p w14:paraId="5842B42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05C7D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14:paraId="02D1034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777E27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387628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3A19B57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753ADB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03CE9C7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E1410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6F1D18DC" w14:textId="77777777">
        <w:trPr>
          <w:trHeight w:hRule="exact" w:val="56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DE6C14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 (ОЦЕНОЧНЫЕ СРЕДСТВА)</w:t>
            </w:r>
          </w:p>
          <w:p w14:paraId="6AE505D1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для текущего контроля успеваемости, промежуточной аттестации</w:t>
            </w:r>
          </w:p>
        </w:tc>
      </w:tr>
      <w:tr w:rsidR="003714CE" w14:paraId="6D9A9394" w14:textId="77777777">
        <w:trPr>
          <w:trHeight w:hRule="exact" w:val="28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FAC8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3714CE" w14:paraId="1BA83F51" w14:textId="77777777">
        <w:trPr>
          <w:trHeight w:hRule="exact" w:val="1007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C7B1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Контрольные вопросы к защите отчета по практике:</w:t>
            </w:r>
          </w:p>
          <w:p w14:paraId="05AC0C89" w14:textId="77777777" w:rsidR="003714CE" w:rsidRDefault="003714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3469A70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 Общие сведения о практике</w:t>
            </w:r>
          </w:p>
          <w:p w14:paraId="543AA245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Название и цель прохождения преддипломной практики</w:t>
            </w:r>
          </w:p>
          <w:p w14:paraId="68701744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Место прохождения практики, подразделение, профиль деятельности предприятия</w:t>
            </w:r>
          </w:p>
          <w:p w14:paraId="2F39829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Сроки и объём выполненной практики (часы, задания)</w:t>
            </w:r>
          </w:p>
          <w:p w14:paraId="4C54A4FD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Контактные лица — руководитель от предприятия и научный руководитель</w:t>
            </w:r>
          </w:p>
          <w:p w14:paraId="664A6396" w14:textId="77777777" w:rsidR="003714CE" w:rsidRDefault="003714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4EDB5DFD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 Ознакомление с предприятием и документацией</w:t>
            </w:r>
          </w:p>
          <w:p w14:paraId="50B18D59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Структура предприятия, основные подразделения и их функции</w:t>
            </w:r>
          </w:p>
          <w:p w14:paraId="46887263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Какие регламентные документы, инструкции и нормативы использовались в работе (РД, МР, инструкции по технической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эксплуатации, ЕКД)</w:t>
            </w:r>
          </w:p>
          <w:p w14:paraId="7B991EBF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Какие формы отчетности и технической документации вы изучали и использовали</w:t>
            </w:r>
          </w:p>
          <w:p w14:paraId="3C3D7CF9" w14:textId="77777777" w:rsidR="003714CE" w:rsidRDefault="003714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1DF0326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 Практические задачи и выполняемые работы</w:t>
            </w:r>
          </w:p>
          <w:p w14:paraId="22CA5A02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Конкретные виды работ, которые вы выполняли (диагностика, техническое обслуживание, ремонт, дефектация,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испытания)</w:t>
            </w:r>
          </w:p>
          <w:p w14:paraId="47EBC83B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Описание выполненного технологического процесса на примере конкретного агрегата или узла</w:t>
            </w:r>
          </w:p>
          <w:p w14:paraId="3B6D608B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Какие методы диагностики и контроля применялись (визуальный, неразрушающий контроль, виброанализ, измерения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параметров)</w:t>
            </w:r>
          </w:p>
          <w:p w14:paraId="6E1D778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Каковы были ваши обязанности при проведении ТО и ремонта (этапы, последовательность, контроль качества)</w:t>
            </w:r>
          </w:p>
          <w:p w14:paraId="7B80723A" w14:textId="77777777" w:rsidR="003714CE" w:rsidRDefault="003714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09AB0DCA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 Техническое содержание отчёта</w:t>
            </w:r>
          </w:p>
          <w:p w14:paraId="023CB57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Краткое содержание выполненного анализа или исследования (цель, задачи, методика)</w:t>
            </w:r>
          </w:p>
          <w:p w14:paraId="6E0A1062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Приведите основные расчёты, обоснования и результаты (например, выбор периодичности ТО, расчёт срока службы,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 остаточного ресурса)</w:t>
            </w:r>
          </w:p>
          <w:p w14:paraId="1323795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Какие измерения проводились, какая погрешность и как обрабатывались результаты</w:t>
            </w:r>
          </w:p>
          <w:p w14:paraId="52F3B5A2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Приведите выводы по техническому состоянию обслуживаемой техники и предложенные мероприятия</w:t>
            </w:r>
          </w:p>
          <w:p w14:paraId="6A8BE150" w14:textId="77777777" w:rsidR="003714CE" w:rsidRDefault="003714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134FB59F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 Нормативно‑правовое и эксплуатационное обеспечение</w:t>
            </w:r>
          </w:p>
          <w:p w14:paraId="73F75C64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Какие требования по безопасности полётов и эксплуатации учитывались (инструкции ОД, требования по технике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безопасности)</w:t>
            </w:r>
          </w:p>
          <w:p w14:paraId="73A05B0A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Как соблюдается сертификация и учет лётных/ремонтных данных (персонал, записи в журнале)</w:t>
            </w:r>
          </w:p>
          <w:p w14:paraId="69D1926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Вопросы ответственности за качество работ и допуск персонала</w:t>
            </w:r>
          </w:p>
          <w:p w14:paraId="27EB7348" w14:textId="77777777" w:rsidR="003714CE" w:rsidRDefault="003714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0EB26B8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 Организация и безопасность работ</w:t>
            </w:r>
          </w:p>
          <w:p w14:paraId="6DD3A96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Мероприятия по охране труда при выполнении работ с ЛА и двигателями</w:t>
            </w:r>
          </w:p>
          <w:p w14:paraId="6C16B752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Как организовано рабочее место, обеспеченность инструментом и спецоснасткой</w:t>
            </w:r>
          </w:p>
          <w:p w14:paraId="3E83BC00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Какие меры по защите окружающей среды и утилизации использованных материалов соблюдались</w:t>
            </w:r>
          </w:p>
          <w:p w14:paraId="5ED0258A" w14:textId="77777777" w:rsidR="003714CE" w:rsidRDefault="003714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723CFB4B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 Аналитика и предложения по улучшению</w:t>
            </w:r>
          </w:p>
          <w:p w14:paraId="2881561F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Какие выявлены недостатки в организации или технологии обслуживания</w:t>
            </w:r>
          </w:p>
          <w:p w14:paraId="04D1B011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Предлагаемые мероприятия по повышению надёжности и снижению отказов</w:t>
            </w:r>
          </w:p>
          <w:p w14:paraId="7B5C369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Экономическая оценка предложенных мероприятий (снижение затрат, повышение ресурса)</w:t>
            </w:r>
          </w:p>
        </w:tc>
      </w:tr>
    </w:tbl>
    <w:p w14:paraId="2091B9E7" w14:textId="77777777" w:rsidR="003714CE" w:rsidRDefault="00000000">
      <w:pPr>
        <w:rPr>
          <w:sz w:val="0"/>
          <w:szCs w:val="0"/>
        </w:rPr>
      </w:pPr>
      <w:r>
        <w:br w:type="page"/>
      </w:r>
    </w:p>
    <w:p w14:paraId="1195A498" w14:textId="77777777" w:rsidR="003714CE" w:rsidRDefault="003714CE">
      <w:pPr>
        <w:sectPr w:rsidR="003714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1998"/>
        <w:gridCol w:w="1985"/>
        <w:gridCol w:w="2280"/>
        <w:gridCol w:w="2423"/>
        <w:gridCol w:w="426"/>
        <w:gridCol w:w="1007"/>
      </w:tblGrid>
      <w:tr w:rsidR="003714CE" w14:paraId="70C2B65A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4D80E3F" w14:textId="77777777" w:rsidR="003714CE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2269" w:type="dxa"/>
          </w:tcPr>
          <w:p w14:paraId="5FA7551C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1" w:type="dxa"/>
          </w:tcPr>
          <w:p w14:paraId="3179054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ACCB3D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A1CDFCD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17</w:t>
            </w:r>
          </w:p>
        </w:tc>
      </w:tr>
      <w:tr w:rsidR="003714CE" w14:paraId="472E9997" w14:textId="77777777">
        <w:trPr>
          <w:trHeight w:hRule="exact" w:val="5421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A96B3" w14:textId="77777777" w:rsidR="003714CE" w:rsidRDefault="003714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74D4428A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 Вопросы по профессиональным компетенциям</w:t>
            </w:r>
          </w:p>
          <w:p w14:paraId="0E09AF88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Объясните принципы работы основных систем ЛА (топливная, масляная, гидравлическая, электрическая, авиационные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системы)</w:t>
            </w:r>
          </w:p>
          <w:p w14:paraId="249FB093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Принцип работы и конструктивные особенности авиационных двигателей (поршневых/турбинных)</w:t>
            </w:r>
          </w:p>
          <w:p w14:paraId="1D45CBC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Методы определения причины отказа и планирование восстановительных работ</w:t>
            </w:r>
          </w:p>
          <w:p w14:paraId="19A732A4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Порядок действий при обнаружении трещин, коррозии, износа деталей</w:t>
            </w:r>
          </w:p>
          <w:p w14:paraId="3E4E6A89" w14:textId="77777777" w:rsidR="003714CE" w:rsidRDefault="003714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6159E302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 Вопросы по безопасности полётов и непредвиденным ситуациям</w:t>
            </w:r>
          </w:p>
          <w:p w14:paraId="5066AA61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Действия технического персонала при аварийной посадке или повреждении ЛА</w:t>
            </w:r>
          </w:p>
          <w:p w14:paraId="0DA31F3C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Как фиксируются и расследуются дефекты и авиационные происшествия на предприятии</w:t>
            </w:r>
          </w:p>
          <w:p w14:paraId="45F20C0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Меры по предотвращению повторных отказов после инцидентов</w:t>
            </w:r>
          </w:p>
          <w:p w14:paraId="71C42A1A" w14:textId="77777777" w:rsidR="003714CE" w:rsidRDefault="003714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0D90252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 Вопросы по результатам практики и самооценка</w:t>
            </w:r>
          </w:p>
          <w:p w14:paraId="6DEF0164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Что нового вы узнали и какие навыки приобрели</w:t>
            </w:r>
          </w:p>
          <w:p w14:paraId="05155590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Какие затруднения возникали и как вы их решали</w:t>
            </w:r>
          </w:p>
          <w:p w14:paraId="1E802F1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Оцените, насколько опыт практики соответствует вашей дипломной теме</w:t>
            </w:r>
          </w:p>
          <w:p w14:paraId="369B1431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План дальнейшей работы над дипломом и ожидаемые результаты</w:t>
            </w:r>
          </w:p>
          <w:p w14:paraId="7662744A" w14:textId="77777777" w:rsidR="003714CE" w:rsidRDefault="003714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3A142894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 Подготовка к уточняющим вопросам</w:t>
            </w:r>
          </w:p>
          <w:p w14:paraId="32658C9C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Могут попросить развернуть любой приведённый в отчёте расчёт или рисунок</w:t>
            </w:r>
          </w:p>
          <w:p w14:paraId="7CD0042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Подробности по использованным тестовым процедурам и их параметрам</w:t>
            </w:r>
          </w:p>
          <w:p w14:paraId="533C30F2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Документы, подтверждающие выполненные работы (акты, журналы, распоряжения)</w:t>
            </w:r>
          </w:p>
        </w:tc>
      </w:tr>
      <w:tr w:rsidR="003714CE" w14:paraId="2F7DB123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7225A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5.2. Темы письменных работ</w:t>
            </w:r>
          </w:p>
        </w:tc>
      </w:tr>
      <w:tr w:rsidR="003714CE" w14:paraId="40439C91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14869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Один из разделов магистерской диссертации</w:t>
            </w:r>
          </w:p>
        </w:tc>
      </w:tr>
      <w:tr w:rsidR="003714CE" w14:paraId="5A9F487F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A37E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5.3. Оценочные материалы (оценочные средства)</w:t>
            </w:r>
          </w:p>
        </w:tc>
      </w:tr>
      <w:tr w:rsidR="003714CE" w14:paraId="2A5E76BC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D172A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Комплект оценочных материалов по дисциплине прилагается</w:t>
            </w:r>
          </w:p>
        </w:tc>
      </w:tr>
      <w:tr w:rsidR="003714CE" w14:paraId="15DEE12C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DC0E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5.4. Перечень видов оценочных средств</w:t>
            </w:r>
          </w:p>
        </w:tc>
      </w:tr>
      <w:tr w:rsidR="003714CE" w14:paraId="681BC8FB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11ABF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Вопросы зачета</w:t>
            </w:r>
          </w:p>
        </w:tc>
      </w:tr>
      <w:tr w:rsidR="003714CE" w14:paraId="28941572" w14:textId="77777777">
        <w:trPr>
          <w:trHeight w:hRule="exact" w:val="284"/>
        </w:trPr>
        <w:tc>
          <w:tcPr>
            <w:tcW w:w="710" w:type="dxa"/>
          </w:tcPr>
          <w:p w14:paraId="0CFA3CD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FD076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10F71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9" w:type="dxa"/>
          </w:tcPr>
          <w:p w14:paraId="79E3377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1" w:type="dxa"/>
          </w:tcPr>
          <w:p w14:paraId="1CD4C15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909845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27BD3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3E7E3E95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077E1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</w:t>
            </w:r>
          </w:p>
        </w:tc>
      </w:tr>
      <w:tr w:rsidR="003714CE" w14:paraId="367503CD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3B35F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714CE" w14:paraId="52CEFDD2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FA37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714CE" w14:paraId="250210F8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C4936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19A5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B1A3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A115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9050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</w:p>
        </w:tc>
      </w:tr>
      <w:tr w:rsidR="003714CE" w14:paraId="08F979C5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1BB81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333A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Чаплыгин Сергей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Алексеевич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18E2B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Динамика полета. Избранные работы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7F52B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Издательство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2019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F53B8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714CE" w14:paraId="7BD142EC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1383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71C14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Горев Андрей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Эдливич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D13A5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Теория транспортных процессов и систем: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75563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Издательство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2019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E3BCD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714CE" w14:paraId="0B325BA4" w14:textId="77777777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1535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80BE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Соловов, А.В.,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Меньшикова, А.А.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D4CB9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 самолетов: фундаментальные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и классика типовых решений: учебное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52AB3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Юрайт, 2023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13F88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714CE" w14:paraId="5D9CC017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25B1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714CE" w14:paraId="297CB059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22A8A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6D77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48FD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F6AB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D1A0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</w:p>
        </w:tc>
      </w:tr>
      <w:tr w:rsidR="003714CE" w14:paraId="34DA7F26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6217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DE775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Егер, С.М.,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Матвеенко, А.М.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55390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авиационной техники: Учеб. для вузов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38FE8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Машиностроение,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F493E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</w:tr>
      <w:tr w:rsidR="003714CE" w14:paraId="018CA41C" w14:textId="77777777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CAF2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8E0B5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Флек, М.Б., Шевцов,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С.Н.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162A9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технологических процессов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изготовления деталей летательных аппаратов: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учеб. пособие для вузов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2BE3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 н/Д.: ИЦ ДГТУ,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B929F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714CE" w14:paraId="7B83DB98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0677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D266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Шумилов, И.С.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72649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Авиационные происшествия. Причины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возникновения и возможности предотвращения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466A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Изд-во МГТУ, 2006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7408D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</w:tr>
      <w:tr w:rsidR="003714CE" w14:paraId="7A7CB0BB" w14:textId="77777777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C5EF7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3F03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Безъязычный, В.Ф.,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Кузменко, М.Л.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42B13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Технологические процессы механической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физико-химической обработки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авиадвигателестроении: учеб.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56CB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Машиностроение,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189799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</w:tr>
      <w:tr w:rsidR="003714CE" w14:paraId="43FB5F7A" w14:textId="77777777">
        <w:trPr>
          <w:trHeight w:hRule="exact" w:val="9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4E25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C909B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Латыпов, Р.Р.,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Терегулов, Н.Г.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4521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 лазерной обработки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конструкционных и инструментальных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 в авиадвигателестроении: под ред.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Безъязычного В.Ф.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E16A5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Машиностроение,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478D10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</w:tr>
      <w:tr w:rsidR="003714CE" w14:paraId="58F04CA8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A9BC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797BB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Попов, М.Е.,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Кравченко, Л.А.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4CABC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 заготовительно-штамповочного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 в авиастроении: учеб.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2540F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 н/Д.: ИЦ ДГТУ,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0F7B0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714CE" w14:paraId="38C9187E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9A5F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FF162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Флек, М.Б., Угнич,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Е.А.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C067A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 и управление авиастроительным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предприятием: учеб.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17A4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 н/Д.: ИЦ ДГТУ,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8C7DF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</w:tbl>
    <w:p w14:paraId="15BD6741" w14:textId="77777777" w:rsidR="003714CE" w:rsidRDefault="00000000">
      <w:pPr>
        <w:rPr>
          <w:sz w:val="0"/>
          <w:szCs w:val="0"/>
        </w:rPr>
      </w:pPr>
      <w:r>
        <w:br w:type="page"/>
      </w:r>
    </w:p>
    <w:p w14:paraId="1E2ED50C" w14:textId="77777777" w:rsidR="003714CE" w:rsidRDefault="003714CE">
      <w:pPr>
        <w:sectPr w:rsidR="003714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940"/>
        <w:gridCol w:w="1984"/>
        <w:gridCol w:w="2280"/>
        <w:gridCol w:w="2423"/>
        <w:gridCol w:w="426"/>
        <w:gridCol w:w="1007"/>
      </w:tblGrid>
      <w:tr w:rsidR="003714CE" w14:paraId="2B8DA7F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5AFFC30" w14:textId="77777777" w:rsidR="003714CE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2269" w:type="dxa"/>
          </w:tcPr>
          <w:p w14:paraId="4B6A7436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1" w:type="dxa"/>
          </w:tcPr>
          <w:p w14:paraId="4DF90CF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67429C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1740918" w14:textId="77777777" w:rsidR="003714CE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18</w:t>
            </w:r>
          </w:p>
        </w:tc>
      </w:tr>
      <w:tr w:rsidR="003714CE" w14:paraId="6589555C" w14:textId="77777777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1D585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935E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55F4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59690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DF5B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</w:p>
        </w:tc>
      </w:tr>
      <w:tr w:rsidR="003714CE" w14:paraId="2C7C78B7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C9472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7B413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Пономаренко, В.А.,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Айвазян, С.А.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434DD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Смысл авиации 5-го поколения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CD4C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Когито-Центр,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EBD5FA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714CE" w14:paraId="4BF289AA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FD45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3714CE" w14:paraId="1F3650C8" w14:textId="77777777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81A19" w14:textId="77777777" w:rsidR="003714CE" w:rsidRDefault="003714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DF4AC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017D1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E82A4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6C5F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</w:p>
        </w:tc>
      </w:tr>
      <w:tr w:rsidR="003714CE" w14:paraId="27E2833F" w14:textId="77777777">
        <w:trPr>
          <w:trHeight w:hRule="exact" w:val="11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5C248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AEB6C" w14:textId="77777777" w:rsidR="003714CE" w:rsidRDefault="003714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6489C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для преподавателей по организации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планированию различных видов занятий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самостоятельной работы обучающихся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Донском государственном техническом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университете: метод. указания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C3FE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 н/Д.: ИЦ ДГТУ,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AC0904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714CE" w14:paraId="051EC42D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1C27B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3714CE" w14:paraId="5CC09CAD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89D83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F4FA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Библиотека ГОСТов и нормативных документов http://libgost.ru/</w:t>
            </w:r>
          </w:p>
        </w:tc>
      </w:tr>
      <w:tr w:rsidR="003714CE" w14:paraId="15476ABC" w14:textId="77777777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78A36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E3301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портал. Каталог образовательных  Интернет-ресурсов. http://www.edu.ru/index.php</w:t>
            </w:r>
          </w:p>
        </w:tc>
      </w:tr>
      <w:tr w:rsidR="003714CE" w14:paraId="1CC872A4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658B4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5EA41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Единое окно доступа к образовательным ресурсам. Образование в области техники и технологий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http://window.edu.ru/</w:t>
            </w:r>
          </w:p>
        </w:tc>
      </w:tr>
      <w:tr w:rsidR="003714CE" w14:paraId="27B16997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2CBC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6.3 Перечень информационных технологий</w:t>
            </w:r>
          </w:p>
        </w:tc>
      </w:tr>
      <w:tr w:rsidR="003714CE" w14:paraId="34E37943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C91D5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3714CE" w14:paraId="155F7491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FD3DD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систем, профессиональные базы данных</w:t>
            </w:r>
          </w:p>
        </w:tc>
      </w:tr>
      <w:tr w:rsidR="003714CE" w14:paraId="4B6A640E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7A9C2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82B1A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IPR BOOKS</w:t>
            </w:r>
          </w:p>
        </w:tc>
      </w:tr>
      <w:tr w:rsidR="003714CE" w14:paraId="09093AA5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D3E3C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952C6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URL: http://biblioclub.ru</w:t>
            </w:r>
          </w:p>
        </w:tc>
      </w:tr>
      <w:tr w:rsidR="003714CE" w14:paraId="3D24C18B" w14:textId="77777777">
        <w:trPr>
          <w:trHeight w:hRule="exact" w:val="283"/>
        </w:trPr>
        <w:tc>
          <w:tcPr>
            <w:tcW w:w="710" w:type="dxa"/>
          </w:tcPr>
          <w:p w14:paraId="421B6EB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14:paraId="3172FA62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9" w:type="dxa"/>
          </w:tcPr>
          <w:p w14:paraId="22FC594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F97379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9" w:type="dxa"/>
          </w:tcPr>
          <w:p w14:paraId="0DCFC6C5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1" w:type="dxa"/>
          </w:tcPr>
          <w:p w14:paraId="770936E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78D0740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5C047B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194336C3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21C9B0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</w:t>
            </w:r>
          </w:p>
        </w:tc>
      </w:tr>
      <w:tr w:rsidR="003714CE" w14:paraId="73047FD1" w14:textId="77777777">
        <w:trPr>
          <w:trHeight w:hRule="exact" w:val="712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897C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Специальные помещения представляют собой учебные аудитории для проведения всех занятий по дисциплине,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предусмотренных учебным планом и содержанием РПД. Помещения укомплектованы специализированной мебелью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 согласно требованиям ФГОС, в т.ч.:</w:t>
            </w:r>
          </w:p>
        </w:tc>
      </w:tr>
      <w:tr w:rsidR="003714CE" w14:paraId="123E201F" w14:textId="77777777">
        <w:trPr>
          <w:trHeight w:hRule="exact" w:val="5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867CB" w14:textId="77777777" w:rsidR="003714CE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29BC1" w14:textId="77777777" w:rsidR="003714CE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Материально-техническое оборудование предприятий практики. Аудитория оснащенная экраном, мультимедийным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проектором и компьютером</w:t>
            </w:r>
          </w:p>
        </w:tc>
      </w:tr>
      <w:tr w:rsidR="003714CE" w14:paraId="3972F2F6" w14:textId="77777777">
        <w:trPr>
          <w:trHeight w:hRule="exact" w:val="283"/>
        </w:trPr>
        <w:tc>
          <w:tcPr>
            <w:tcW w:w="710" w:type="dxa"/>
          </w:tcPr>
          <w:p w14:paraId="7462F30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14:paraId="1312C62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9" w:type="dxa"/>
          </w:tcPr>
          <w:p w14:paraId="5248F2BA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94AF9F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9" w:type="dxa"/>
          </w:tcPr>
          <w:p w14:paraId="0A224FBD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1" w:type="dxa"/>
          </w:tcPr>
          <w:p w14:paraId="6159CB7E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CE085B4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761791" w14:textId="77777777" w:rsidR="003714CE" w:rsidRDefault="003714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4CE" w14:paraId="640A167C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DFA6AE" w14:textId="77777777" w:rsidR="003714CE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</w:t>
            </w:r>
          </w:p>
        </w:tc>
      </w:tr>
      <w:tr w:rsidR="003714CE" w14:paraId="6BAF7BD3" w14:textId="77777777">
        <w:trPr>
          <w:trHeight w:hRule="exact" w:val="6766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D7281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Преддипломная практика студентов является составной частью основной профессиональной образовательной программы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подготовки магистра. Длительность и сроки прохождения практики определяются рабочим учебным планом подготовки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магистра.</w:t>
            </w:r>
          </w:p>
          <w:p w14:paraId="08EEA871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 проведения преддипломной практики – базовые предприятия, с которыми кафедра «ТЭЛА и НО» имеет договоры 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сотрудничестве и об организации и проведении практики студентов.</w:t>
            </w:r>
          </w:p>
          <w:p w14:paraId="46C0A7FB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Задание на преддипломную практику согласуется с руководителем выпускной квалификационной работы и представляет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собой выполнение одного из разделов ВКР.</w:t>
            </w:r>
          </w:p>
          <w:p w14:paraId="67F9131C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окончании практики каждый обучающийся представляет отчет, который должен содержать материалы в полном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соответствии с программой и заданием практики. Изложение материала должно быть кратким, логически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последовательным в порядке рекомендуемых вопросов методических указаний.</w:t>
            </w:r>
          </w:p>
          <w:p w14:paraId="595F0B9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 по практике имеет следующую структуру:</w:t>
            </w:r>
          </w:p>
          <w:p w14:paraId="2E4C6158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титульный лист;</w:t>
            </w:r>
          </w:p>
          <w:p w14:paraId="433F3D5E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 лист задания;</w:t>
            </w:r>
          </w:p>
          <w:p w14:paraId="6C22152A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 отзыв-характеристика на студента-практиканта;</w:t>
            </w:r>
          </w:p>
          <w:p w14:paraId="7292DA2D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 содержание;</w:t>
            </w:r>
          </w:p>
          <w:p w14:paraId="06C8DC2C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 введение;</w:t>
            </w:r>
          </w:p>
          <w:p w14:paraId="62B34625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 основная часть отчета;</w:t>
            </w:r>
          </w:p>
          <w:p w14:paraId="1296E232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 заключение;</w:t>
            </w:r>
          </w:p>
          <w:p w14:paraId="41704918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 список использованных источников;</w:t>
            </w:r>
          </w:p>
          <w:p w14:paraId="0BB0E8A7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 приложения.</w:t>
            </w:r>
          </w:p>
          <w:p w14:paraId="1CD9F45C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 оформляется в виде пояснительной записки. Титульный лист, лист задания, дневник прохождения практики, отзыв-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 на студента-практиканта являются бланками определенного образца и приведены в информационной сети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университета. Задание утверждается руководителем практики от кафедры «ТЭЛА и НО».</w:t>
            </w:r>
          </w:p>
          <w:p w14:paraId="70802EE8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Пояснительная записка выполняется в соответствии с «Правилами оформления и требованиями к содержанию курсовых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проектов (работ) и выпускных квалификационных работ», утвержденных Приказом ректора ДГТУ №227 от 30.12.2015г.</w:t>
            </w:r>
          </w:p>
          <w:p w14:paraId="0094710C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 подписывается студентом и руководителем практики от кафедры и от предприятия.</w:t>
            </w:r>
          </w:p>
          <w:p w14:paraId="59C18916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Подготовленный отчет сдается на проверку руководителю практики, который устанавливает соответствие содержания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отчета программе практики, качество его выполнения, оформления и т.п. Если отчет отвечает установленным требованиям,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 он подписывается руководителем практики и допускается к защите.</w:t>
            </w:r>
          </w:p>
          <w:p w14:paraId="70B505E1" w14:textId="77777777" w:rsidR="003714CE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итогам практики выставляется дифференцированная оценка («отлично», «хорошо», «удовлетворительно»).</w:t>
            </w:r>
          </w:p>
        </w:tc>
      </w:tr>
    </w:tbl>
    <w:p w14:paraId="462E4DDB" w14:textId="77777777" w:rsidR="003714CE" w:rsidRDefault="00000000">
      <w:r>
        <w:rPr>
          <w:color w:val="FFFFFF"/>
          <w:sz w:val="2"/>
          <w:szCs w:val="2"/>
        </w:rPr>
        <w:t>.</w:t>
      </w:r>
    </w:p>
    <w:sectPr w:rsidR="003714C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F2CEC"/>
    <w:rsid w:val="001F0BC7"/>
    <w:rsid w:val="003714CE"/>
    <w:rsid w:val="005E64B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7167C6"/>
  <w15:docId w15:val="{A5AB755F-6429-46E0-89CB-104236EBC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4986</Words>
  <Characters>28421</Characters>
  <Application>Microsoft Office Word</Application>
  <DocSecurity>0</DocSecurity>
  <Lines>236</Lines>
  <Paragraphs>66</Paragraphs>
  <ScaleCrop>false</ScaleCrop>
  <Company>diakov.net</Company>
  <LinksUpToDate>false</LinksUpToDate>
  <CharactersWithSpaces>33341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2025-2026_250401МЭАТ_87_1-25_plx_Преддипломная практика_Техническая эксплуатация авиационной техники</dc:title>
  <dc:creator>FastReport.NET</dc:creator>
  <cp:lastModifiedBy>Андрей Решенкин</cp:lastModifiedBy>
  <cp:revision>2</cp:revision>
  <dcterms:created xsi:type="dcterms:W3CDTF">2025-09-08T08:50:00Z</dcterms:created>
  <dcterms:modified xsi:type="dcterms:W3CDTF">2025-09-08T08:50:00Z</dcterms:modified>
</cp:coreProperties>
</file>